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65677" w:rsidRPr="00365677" w:rsidTr="003656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65677" w:rsidRPr="00365677" w:rsidRDefault="00365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5677">
              <w:rPr>
                <w:rFonts w:ascii="Times New Roman" w:hAnsi="Times New Roman" w:cs="Times New Roman"/>
                <w:sz w:val="28"/>
                <w:szCs w:val="28"/>
              </w:rPr>
              <w:t>26 сентября 1997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65677" w:rsidRPr="00365677" w:rsidRDefault="0036567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65677">
              <w:rPr>
                <w:rFonts w:ascii="Times New Roman" w:hAnsi="Times New Roman" w:cs="Times New Roman"/>
                <w:sz w:val="28"/>
                <w:szCs w:val="28"/>
              </w:rPr>
              <w:t>N 125-ФЗ</w:t>
            </w:r>
          </w:p>
        </w:tc>
      </w:tr>
    </w:tbl>
    <w:p w:rsidR="00365677" w:rsidRPr="00365677" w:rsidRDefault="0036567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65677" w:rsidRPr="00365677" w:rsidRDefault="00365677" w:rsidP="0036567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 w:rsidP="003656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ФЕДЕРАЛЬНЫЙ ЗАКОН</w:t>
      </w:r>
      <w:bookmarkStart w:id="0" w:name="_GoBack"/>
      <w:bookmarkEnd w:id="0"/>
    </w:p>
    <w:p w:rsidR="00365677" w:rsidRPr="00365677" w:rsidRDefault="003656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О СВОБОДЕ СОВЕСТИ И О РЕЛИГИОЗНЫХ ОБЪЕДИНЕНИЯХ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Принят</w:t>
      </w:r>
    </w:p>
    <w:p w:rsidR="00365677" w:rsidRPr="00365677" w:rsidRDefault="003656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Государственной Думой</w:t>
      </w:r>
    </w:p>
    <w:p w:rsidR="00365677" w:rsidRPr="00365677" w:rsidRDefault="003656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19 сентября 1997 года</w:t>
      </w:r>
    </w:p>
    <w:p w:rsidR="00365677" w:rsidRPr="00365677" w:rsidRDefault="003656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Одобрен</w:t>
      </w:r>
    </w:p>
    <w:p w:rsidR="00365677" w:rsidRPr="00365677" w:rsidRDefault="003656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Советом Федерации</w:t>
      </w:r>
    </w:p>
    <w:p w:rsidR="00365677" w:rsidRPr="00365677" w:rsidRDefault="003656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24 сентября 1997 года</w:t>
      </w:r>
    </w:p>
    <w:p w:rsidR="00365677" w:rsidRPr="00365677" w:rsidRDefault="0036567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 w:rsidP="0036567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365677" w:rsidRPr="00365677" w:rsidRDefault="00365677" w:rsidP="0036567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26.03.2000 </w:t>
      </w:r>
      <w:hyperlink r:id="rId4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45-ФЗ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,</w:t>
      </w:r>
    </w:p>
    <w:p w:rsidR="00365677" w:rsidRPr="00365677" w:rsidRDefault="00365677" w:rsidP="0036567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от 21.03.2002 </w:t>
      </w:r>
      <w:hyperlink r:id="rId5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31-ФЗ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25.07.2002 </w:t>
      </w:r>
      <w:hyperlink r:id="rId6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112-ФЗ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08.12.2003 </w:t>
      </w:r>
      <w:hyperlink r:id="rId7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169-ФЗ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,</w:t>
      </w:r>
    </w:p>
    <w:p w:rsidR="00365677" w:rsidRPr="00365677" w:rsidRDefault="00365677" w:rsidP="0036567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от 29.06.2004 </w:t>
      </w:r>
      <w:hyperlink r:id="rId8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58-ФЗ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06.07.2006 </w:t>
      </w:r>
      <w:hyperlink r:id="rId9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104-ФЗ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28.02.2008 </w:t>
      </w:r>
      <w:hyperlink r:id="rId10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14-ФЗ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,</w:t>
      </w:r>
    </w:p>
    <w:p w:rsidR="00365677" w:rsidRPr="00365677" w:rsidRDefault="00365677" w:rsidP="0036567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от 23.07.2008 </w:t>
      </w:r>
      <w:hyperlink r:id="rId11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160-ФЗ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30.11.2010 </w:t>
      </w:r>
      <w:hyperlink r:id="rId12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328-ФЗ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01.07.2011 </w:t>
      </w:r>
      <w:hyperlink r:id="rId13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169-ФЗ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,</w:t>
      </w:r>
    </w:p>
    <w:p w:rsidR="00365677" w:rsidRPr="00365677" w:rsidRDefault="00365677" w:rsidP="0036567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от 07.06.2013 </w:t>
      </w:r>
      <w:hyperlink r:id="rId14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119-ФЗ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02.07.2013 </w:t>
      </w:r>
      <w:hyperlink r:id="rId15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180-ФЗ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02.07.2013 </w:t>
      </w:r>
      <w:hyperlink r:id="rId16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185-ФЗ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,</w:t>
      </w:r>
    </w:p>
    <w:p w:rsidR="00365677" w:rsidRPr="00365677" w:rsidRDefault="00365677" w:rsidP="0036567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от 22.10.2014 </w:t>
      </w:r>
      <w:hyperlink r:id="rId17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316-ФЗ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31.12.2014 </w:t>
      </w:r>
      <w:hyperlink r:id="rId18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505-ФЗ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06.04.2015 </w:t>
      </w:r>
      <w:hyperlink r:id="rId19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80-ФЗ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,</w:t>
      </w:r>
    </w:p>
    <w:p w:rsidR="00365677" w:rsidRPr="00365677" w:rsidRDefault="00365677" w:rsidP="0036567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от 20.04.2015 </w:t>
      </w:r>
      <w:hyperlink r:id="rId20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103-ФЗ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13.07.2015 </w:t>
      </w:r>
      <w:hyperlink r:id="rId21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261-ФЗ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28.11.2015 </w:t>
      </w:r>
      <w:hyperlink r:id="rId22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341-ФЗ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,</w:t>
      </w:r>
    </w:p>
    <w:p w:rsidR="00365677" w:rsidRPr="00365677" w:rsidRDefault="00365677" w:rsidP="0036567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от 30.03.2016 </w:t>
      </w:r>
      <w:hyperlink r:id="rId23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76-ФЗ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06.07.2016 </w:t>
      </w:r>
      <w:hyperlink r:id="rId24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374-ФЗ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05.02.2018 </w:t>
      </w:r>
      <w:hyperlink r:id="rId25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15-ФЗ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,</w:t>
      </w:r>
    </w:p>
    <w:p w:rsidR="00365677" w:rsidRPr="00365677" w:rsidRDefault="00365677" w:rsidP="0036567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от 01.05.2019 </w:t>
      </w:r>
      <w:hyperlink r:id="rId26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85-ФЗ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03.07.2019 </w:t>
      </w:r>
      <w:hyperlink r:id="rId27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170-ФЗ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02.12.2019 </w:t>
      </w:r>
      <w:hyperlink r:id="rId28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394-ФЗ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,</w:t>
      </w:r>
    </w:p>
    <w:p w:rsidR="00365677" w:rsidRPr="00365677" w:rsidRDefault="00365677" w:rsidP="0036567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от 02.12.2019 </w:t>
      </w:r>
      <w:hyperlink r:id="rId29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407-ФЗ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05.04.2021 </w:t>
      </w:r>
      <w:hyperlink r:id="rId30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68-ФЗ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30.04.2021 </w:t>
      </w:r>
      <w:hyperlink r:id="rId31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117-ФЗ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,</w:t>
      </w:r>
    </w:p>
    <w:p w:rsidR="00365677" w:rsidRPr="00365677" w:rsidRDefault="00365677" w:rsidP="0036567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от 11.06.2021 </w:t>
      </w:r>
      <w:hyperlink r:id="rId32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169-ФЗ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28.06.2022 </w:t>
      </w:r>
      <w:hyperlink r:id="rId33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219-ФЗ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05.12.2022 </w:t>
      </w:r>
      <w:hyperlink r:id="rId34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495-ФЗ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,</w:t>
      </w:r>
    </w:p>
    <w:p w:rsidR="00365677" w:rsidRPr="00365677" w:rsidRDefault="00365677" w:rsidP="0036567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от 29.12.2022 </w:t>
      </w:r>
      <w:hyperlink r:id="rId35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641-ФЗ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24.07.2023 </w:t>
      </w:r>
      <w:hyperlink r:id="rId36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360-ФЗ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02.11.2023 </w:t>
      </w:r>
      <w:hyperlink r:id="rId37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526-ФЗ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,</w:t>
      </w:r>
    </w:p>
    <w:p w:rsidR="00365677" w:rsidRPr="00365677" w:rsidRDefault="00365677" w:rsidP="0036567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от 06.04.2024 </w:t>
      </w:r>
      <w:hyperlink r:id="rId38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75-ФЗ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08.08.2024 </w:t>
      </w:r>
      <w:hyperlink r:id="rId39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260-ФЗ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28.12.2024 </w:t>
      </w:r>
      <w:hyperlink r:id="rId40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522-ФЗ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,</w:t>
      </w:r>
    </w:p>
    <w:p w:rsidR="00365677" w:rsidRPr="00365677" w:rsidRDefault="00365677" w:rsidP="0036567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от 31.07.2025 </w:t>
      </w:r>
      <w:hyperlink r:id="rId41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304-ФЗ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31.07.2025 </w:t>
      </w:r>
      <w:hyperlink r:id="rId42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319-ФЗ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20.02.2026 </w:t>
      </w:r>
      <w:hyperlink r:id="rId43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N 30-ФЗ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,</w:t>
      </w:r>
    </w:p>
    <w:p w:rsidR="00365677" w:rsidRPr="00365677" w:rsidRDefault="00365677" w:rsidP="0036567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с изм., внесенными </w:t>
      </w:r>
      <w:hyperlink r:id="rId44">
        <w:r w:rsidRPr="00365677">
          <w:rPr>
            <w:rStyle w:val="a3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Конституционного Суда РФ</w:t>
      </w:r>
    </w:p>
    <w:p w:rsidR="00365677" w:rsidRDefault="00365677" w:rsidP="0036567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от 05.12.2012 N 30-П)</w:t>
      </w:r>
    </w:p>
    <w:p w:rsid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 w:rsidP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365677">
        <w:rPr>
          <w:rFonts w:ascii="Times New Roman" w:hAnsi="Times New Roman" w:cs="Times New Roman"/>
          <w:sz w:val="28"/>
          <w:szCs w:val="28"/>
        </w:rPr>
        <w:t>Федеральное Собрание Российской Федерации,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подтверждая право каждого на свободу совести и свободу вероисповедания, а также на равенство перед законом независимо от отношения к религии и убеждений,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основываясь на том, что Российская Федерация является светским государством,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lastRenderedPageBreak/>
        <w:t>признавая особую роль православия в истории России, в становлении и развитии ее духовности и культуры,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уважая христианство, ислам, буддизм, иудаизм и другие религии, составляющие неотъемлемую часть исторического наследия народов России,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считая важным содействовать достижению взаимного понимания, терпимости и уважения в вопросах свободы совести и свободы вероисповедания,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принимает настоящий Федеральный закон.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Глава I. ОБЩИЕ ПОЛОЖЕНИЯ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Статья 1. Предмет регулирования настоящего Федерального закона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Настоящий Федеральный закон регулирует правоотношения в области прав человека и гражданина на свободу совести и свободу вероисповедания, а также правовое положение религиозных объединений, в том числе особенности их гражданско-правового положения.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45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06.04.2015 N 80-ФЗ)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Статья 2. Законодательство о свободе совести, свободе вероисповедания и о религиозных объединениях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1. Законодательство о свободе совести, свободе вероисповедания и о религиозных объединениях состоит из соответствующих норм </w:t>
      </w:r>
      <w:hyperlink r:id="rId46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Российской Федерации, Гражданского </w:t>
      </w:r>
      <w:hyperlink r:id="rId47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кодекса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Российской Федерации, из настоящего Федерального закона, принимаемых в соответствии с ними иных нормативных правовых актов Российской Федерации, а также нормативных правовых актов субъектов Российской Федерации.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2. Права человека и гражданина на свободу совести и свободу вероисповедания регулируются федеральным законом. Законы и иные нормативные правовые акты, принимаемые в Российской Федерации и затрагивающие реализацию права на свободу совести и свободу вероисповедания, а также деятельность религиозных объединений, должны соответствовать настоящему Федеральному закону. В случае противоречия настоящему Федеральному закону нормативных правовых актов субъектов Российской Федерации по вопросам защиты права на свободу совести и свободу вероисповедания и по вопросам деятельности религиозных объединений действует настоящий Федеральный закон.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3. Ничто в законодательстве о свободе совести, свободе вероисповедания и о религиозных объединениях не должно истолковываться в смысле умаления или ущемления прав человека и гражданина на свободу совести и свободу </w:t>
      </w:r>
      <w:r w:rsidRPr="00365677">
        <w:rPr>
          <w:rFonts w:ascii="Times New Roman" w:hAnsi="Times New Roman" w:cs="Times New Roman"/>
          <w:sz w:val="28"/>
          <w:szCs w:val="28"/>
        </w:rPr>
        <w:lastRenderedPageBreak/>
        <w:t xml:space="preserve">вероисповедания, гарантированных </w:t>
      </w:r>
      <w:hyperlink r:id="rId48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Российской Федерации или вытекающих из международных договоров Российской Федерации.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Статья 3. Право на свободу совести и свободу вероисповедания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1. В Российской Федерации гарантируются свобода совести и свобода вероисповедания, в том числе право исповедовать индивидуально или совместно с другими любую религию или не исповедовать никакой, совершать богослужения, другие религиозные обряды и церемонии, осуществлять обучение религии и религиозное воспитание, свободно выбирать и менять, иметь и распространять религиозные и иные убеждения и действовать в соответствии с ними, в том числе создавая религиозные объединения.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49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13.07.2015 N 261-ФЗ)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гражданства, законно находящиеся на территории Российской Федерации, пользуются правом на свободу совести и свободу вероисповедания наравне с гражданами Российской Федерации и несут установленную федеральными законами ответственность за нарушение законодательства о свободе совести, свободе вероисповедания и о религиозных объединениях.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2. Право человека и гражданина на свободу совести и свободу вероисповедания может быть ограничено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человека и гражданина, обеспечения обороны страны и безопасности государства.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3. Установление преимуществ, ограничений или иных форм дискриминации в зависимости от отношения к религии не допускается.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4. Граждане Российской Федерации равны перед законом во всех областях гражданской, политической, экономической, социальной и культурной жизни независимо от их отношения к религии и религиозной принадлежности. Гражданин Российской Федерации в случае, если его убеждениям или вероисповеданию противоречит несение военной службы, имеет право на замену ее </w:t>
      </w:r>
      <w:hyperlink r:id="rId50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альтернативной гражданской службой</w:t>
        </w:r>
      </w:hyperlink>
      <w:r w:rsidRPr="00365677">
        <w:rPr>
          <w:rFonts w:ascii="Times New Roman" w:hAnsi="Times New Roman" w:cs="Times New Roman"/>
          <w:sz w:val="28"/>
          <w:szCs w:val="28"/>
        </w:rPr>
        <w:t>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51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06.07.2006 N 104-ФЗ)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5. Никто не обязан сообщать о своем отношении к религии и не может подвергаться принуждению при определении своего отношения к религии, к исповеданию или отказу от исповедания религии, к участию или неучастию в богослужениях, других религиозных обрядах и церемониях, в деятельности религиозных объединений, в обучении религии. Запрещается вовлечение малолетних в религиозные объединения, а также обучение малолетних религии вопреки их воле и без согласия их родителей или лиц, их заменяющих.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6. Воспрепятствование осуществлению права на свободу совести и </w:t>
      </w:r>
      <w:r w:rsidRPr="00365677">
        <w:rPr>
          <w:rFonts w:ascii="Times New Roman" w:hAnsi="Times New Roman" w:cs="Times New Roman"/>
          <w:sz w:val="28"/>
          <w:szCs w:val="28"/>
        </w:rPr>
        <w:lastRenderedPageBreak/>
        <w:t>свободу вероисповедания, в том числе сопряженное с насилием над личностью, с умышленным оскорблением чувств граждан в связи с их отношением к религии, с пропагандой религиозного превосходства, с уничтожением или с повреждением имущества либо с угрозой совершения таких действий, запрещается и преследуется в соответствии с федеральным законом. Проведение публичных мероприятий, размещение текстов и изображений, оскорбляющих религиозные чувства граждан, вблизи объектов религиозного почитания запрещаются.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6.1. Использование изображений и иных форм воспроизведения культовых зданий и иных объектов религиозного назначения, официальных геральдических знаков, их узнаваемых частей, содержащих на момент воспроизведения религиозные символы религий, указанных в </w:t>
      </w:r>
      <w:hyperlink w:anchor="P35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преамбуле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без данных символов, в том числе в средствах массовой информации, в информационно-телекоммуникационных сетях, при продаже товаров, выполнении работ, оказании услуг и в рекламе, не допускается, за исключением случаев, если воспроизводятся исторические изображения с указанием на соответствующий период времени при условии, что в указанный период соответствующие религиозные символы отсутствовали, либо воспроизведение религиозных символов влечет за собой их осквернение.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6.1 введен Федеральным </w:t>
      </w:r>
      <w:hyperlink r:id="rId52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31.07.2025 N 319-ФЗ)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7. Тайна исповеди охраняется законом. Священнослужитель не может быть привлечен к ответственности за отказ от дачи показаний по обстоятельствам, которые стали известны ему из исповеди.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Статья 4. Государство и религиозные объединения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1. Российская Федерация - светское государство. Никакая религия не может устанавливаться в качестве государственной или обязательной. Религиозные объединения отделены от государства и равны перед законом.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2. В соответствии с конституционным принципом отделения религиозных объединений от государства государство: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не вмешивается в определение гражданином своего отношения к религии и религиозной принадлежности, в воспитание детей родителями или лицами, их заменяющими, в соответствии со своими убеждениями и с учетом права ребенка на свободу совести и свободу вероисповедания;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не возлагает на религиозные объединения выполнение функций органов государственной власти, других государственных органов, государственных учреждений и органов местного самоуправления;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не вмешивается в деятельность религиозных объединений, если она не противоречит законодательству Российской Федерации;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lastRenderedPageBreak/>
        <w:t xml:space="preserve">(в ред. Федерального </w:t>
      </w:r>
      <w:hyperlink r:id="rId53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обеспечивает светский характер образования в государственных и муниципальных образовательных организациях.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54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30.04.2021 N 117-ФЗ)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3. Государство регулирует предоставление религиозным организациям налоговых и иных льгот, оказывает финансовую, материальную и иную помощь религиозным организациям в реставрации, содержании и охране зданий и объектов, являющихся памятниками истории и культуры, а также в обеспечении преподавания общеобразовательных дисциплин в образовательных организациях, созданных религиозными организациями в соответствии с </w:t>
      </w:r>
      <w:hyperlink r:id="rId55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Российской Федерации об образовании.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56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02.07.2013 N 185-ФЗ)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4. Деятельность органов государственной власти и органов местного самоуправления, органов публичной власти федеральной территории не сопровождается публичными религиозными обрядами и церемониями. Должностные лица органов государственной власти, других государственных органов и органов местного самоуправления, а также военнослужащие не вправе использовать свое служебное положение для формирования того или иного отношения к религии.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57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05.12.2022 N 495-ФЗ)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5. В соответствии с конституционным принципом отделения религиозных объединений от государства религиозное объединение: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создается и осуществляет свою деятельность в соответствии со своей собственной иерархической и институционной структурой, выбирает, назначает и заменяет свой персонал согласно соответствующим условиям и требованиям и в порядке, предусматриваемом своими внутренними установлениями;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58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07.06.2013 N 119-ФЗ)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не выполняет функций органов государственной власти, других государственных органов, государственных учреждений и органов местного самоуправления;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не участвует в выборах в органы государственной власти и в органы местного самоуправления;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не участвует в деятельности политических партий и политических движений, не оказывает им материальную и иную помощь.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6. Отделение религиозных объединений от государства не влечет за собой ограничений прав участников указанных объединений участвовать наравне с другими гражданами в управлении делами государства, выборах в органы государственной власти и в органы местного самоуправления, деятельности </w:t>
      </w:r>
      <w:r w:rsidRPr="00365677">
        <w:rPr>
          <w:rFonts w:ascii="Times New Roman" w:hAnsi="Times New Roman" w:cs="Times New Roman"/>
          <w:sz w:val="28"/>
          <w:szCs w:val="28"/>
        </w:rPr>
        <w:lastRenderedPageBreak/>
        <w:t>политических партий, политических движений и других общественных объединений.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59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7. По просьбам религиозных организаций соответствующие органы государственной власти в Российской Федерации вправе объявлять религиозные праздники </w:t>
      </w:r>
      <w:hyperlink r:id="rId60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нерабочими (праздничными) днями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на соответствующих территориях.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Статья 5. Религиозное образование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65677" w:rsidRPr="003656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677" w:rsidRPr="00365677" w:rsidRDefault="00365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677" w:rsidRPr="00365677" w:rsidRDefault="00365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5677" w:rsidRPr="00365677" w:rsidRDefault="003656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567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36567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365677" w:rsidRPr="00365677" w:rsidRDefault="003656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67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 теологическом и религиозном образовании, см. </w:t>
            </w:r>
            <w:hyperlink r:id="rId61">
              <w:r w:rsidRPr="0036567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ст. 87</w:t>
              </w:r>
            </w:hyperlink>
            <w:r w:rsidRPr="0036567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ФЗ от 29.12.2012 N 273-ФЗ.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677" w:rsidRPr="00365677" w:rsidRDefault="00365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5677" w:rsidRPr="00365677" w:rsidRDefault="0036567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1. Каждый имеет право на получение религиозного образования по своему выбору индивидуально или совместно с другими.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2. Воспитание и образование детей осуществляются родителями или лицами, их заменяющими, с учетом права ребенка на свободу совести и свободу вероисповедания.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1"/>
      <w:bookmarkEnd w:id="2"/>
      <w:r w:rsidRPr="00365677">
        <w:rPr>
          <w:rFonts w:ascii="Times New Roman" w:hAnsi="Times New Roman" w:cs="Times New Roman"/>
          <w:sz w:val="28"/>
          <w:szCs w:val="28"/>
        </w:rPr>
        <w:t>3. Религиозные организации вправе в соответствии со своими уставами и с законодательством Российской Федерации создавать образовательные организации.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62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02.07.2013 N 185-ФЗ)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3"/>
      <w:bookmarkEnd w:id="3"/>
      <w:r w:rsidRPr="00365677">
        <w:rPr>
          <w:rFonts w:ascii="Times New Roman" w:hAnsi="Times New Roman" w:cs="Times New Roman"/>
          <w:sz w:val="28"/>
          <w:szCs w:val="28"/>
        </w:rPr>
        <w:t>4. По письменной просьбе родителей или лиц, их заменяющих, и с согласия детей, обучающихся в государственных или муниципальных образовательных организациях, указанные образовательные организации на основании решения коллегиального органа управления образовательной организации по согласованию с учредителями могут предоставлять религиозной организации возможность обучать детей религии вне рамок образовательной программы.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4 в ред. Федерального </w:t>
      </w:r>
      <w:hyperlink r:id="rId63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02.07.2013 N 185-ФЗ)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5. Религиозные объединения вправе осуществлять обучение религии и религиозное воспитание своих последователей в порядке, установленном законодательством Российской Федерации, в формах, определяемых внутренними установлениями религиозных объединений. Обучение религии и религиозное воспитание не являются образовательной деятельностью.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5 введен Федеральным </w:t>
      </w:r>
      <w:hyperlink r:id="rId64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13.07.2015 N 261-ФЗ)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Глава II. РЕЛИГИОЗНЫЕ ОБЪЕДИНЕНИЯ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Статья 6. Религиозные объединения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2"/>
      <w:bookmarkEnd w:id="4"/>
      <w:r w:rsidRPr="00365677">
        <w:rPr>
          <w:rFonts w:ascii="Times New Roman" w:hAnsi="Times New Roman" w:cs="Times New Roman"/>
          <w:sz w:val="28"/>
          <w:szCs w:val="28"/>
        </w:rPr>
        <w:t xml:space="preserve">1. Религиозным объединением в Российской Федерации признается добровольное объединение граждан Российской Федерации, иных лиц, постоянно и на </w:t>
      </w:r>
      <w:proofErr w:type="gramStart"/>
      <w:r w:rsidRPr="00365677">
        <w:rPr>
          <w:rFonts w:ascii="Times New Roman" w:hAnsi="Times New Roman" w:cs="Times New Roman"/>
          <w:sz w:val="28"/>
          <w:szCs w:val="28"/>
        </w:rPr>
        <w:t>законных основаниях</w:t>
      </w:r>
      <w:proofErr w:type="gramEnd"/>
      <w:r w:rsidRPr="00365677">
        <w:rPr>
          <w:rFonts w:ascii="Times New Roman" w:hAnsi="Times New Roman" w:cs="Times New Roman"/>
          <w:sz w:val="28"/>
          <w:szCs w:val="28"/>
        </w:rPr>
        <w:t xml:space="preserve"> проживающих на территории Российской Федерации, образованное в целях совместного исповедания и распространения веры и обладающее соответствующими этой цели признаками: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вероисповедание;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совершение богослужений, других религиозных обрядов и церемоний;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обучение религии и религиозное воспитание своих последователей.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2. Религиозные объединения могут создаваться в форме религиозных групп и религиозных организаций.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3. Создание религиозных объединений в органах государственной власти, органах публичной власти федеральной территории, других государственных органах, государственных учреждениях и органах местного самоуправления, воинских частях, государственных и муниципальных организациях запрещается.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65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05.12.2022 N 495-ФЗ)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4. Запрещаются создание и деятельность религиозных объединений, цели и действия которых противоречат закону.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Статья 7. Религиозная группа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1. Религиозной группой в настоящем Федеральном законе признается добровольное объединение граждан, образованное в целях совместного исповедания и распространения веры, осуществляющее деятельность без государственной регистрации и приобретения правоспособности юридического лица. В религиозную группу входят граждане Российской Федерации, а также могут входить иные лица, постоянно и на законных основаниях проживающие на территории Российской Федерации. Помещения и необходимое для деятельности религиозной группы имущество предоставляются в пользование группы ее участниками.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66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13.07.2015 N 261-ФЗ)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1.1. Не может быть руководителем (участником) религиозной группы: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иностранный гражданин или лицо без гражданства, в отношении которых в установленном законодательством Российской Федерации порядке принято решение о нежелательности их пребывания (проживания) в Российской Федерации;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лицо, включенное в перечень в соответствии с </w:t>
      </w:r>
      <w:hyperlink r:id="rId67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пунктом 2 статьи 6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</w:t>
      </w:r>
      <w:r w:rsidRPr="00365677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 (далее - Федеральный закон "О противодействии легализации (отмыванию) доходов, полученных преступным путем, и финансированию терроризма");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лицо, в отношении которого вступившим в законную силу решением суда установлено, что в его действиях содержатся признаки экстремистской деятельности;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физическое лицо, в отношении которого межведомственным координационным органом, осуществляющим функции по противодействию финансированию терроризма и экстремистской деятельности, принято решение о замораживании (блокировании) денежных средств или иного имущества в соответствии со </w:t>
      </w:r>
      <w:hyperlink r:id="rId68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статьей 7.4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Федерального закона "О противодействии легализации (отмыванию) доходов, полученных преступным путем, и финансированию терроризма", до отмены такого решения;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69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28.12.2024 N 522-ФЗ)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лицо, включенное в составляемые в рамках реализации полномочий, предусмотренных </w:t>
      </w:r>
      <w:hyperlink r:id="rId70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главой VII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71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28.06.2022 N 219-ФЗ)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1.1 введен Федеральным </w:t>
      </w:r>
      <w:hyperlink r:id="rId72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2. Руководитель (представитель) религиозной группы или руководящий орган (центр) централизованной религиозной организации в случае, если религиозная группа входит в ее структуру, в письменной форме уведомляет о начале деятельности религиозной группы территориальный орган федерального органа исполнительной власти, уполномоченного в сфере государственной регистрации религиозной организации (далее - федеральный орган государственной регистрации), по месту осуществления деятельности религиозной группы. Территориальный орган федерального органа государственной регистрации выдает лицу, уведомившему указанный орган о начале деятельности религиозной группы, письменное подтверждение получения и регистрации уведомления о начале деятельности религиозной группы в срок, не превышающий пяти рабочих дней со дня регистрации уведомления о начале деятельности религиозной группы.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05.04.2021 </w:t>
      </w:r>
      <w:hyperlink r:id="rId73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68-ФЗ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06.04.2024 </w:t>
      </w:r>
      <w:hyperlink r:id="rId74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75-ФЗ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В уведомлении о начале деятельности религиозной группы указываются сведения об основах вероисповедания, о местах совершения богослужений, </w:t>
      </w:r>
      <w:r w:rsidRPr="00365677">
        <w:rPr>
          <w:rFonts w:ascii="Times New Roman" w:hAnsi="Times New Roman" w:cs="Times New Roman"/>
          <w:sz w:val="28"/>
          <w:szCs w:val="28"/>
        </w:rPr>
        <w:lastRenderedPageBreak/>
        <w:t>других религиозных обрядов и церемоний, руководителе (представителе), гражданах, входящих в религиозную группу, с указанием их фамилий, имен, отчеств, адресов места жительства.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75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Религиозная группа представляет уведомление о продолжении своей деятельности не реже одного раза в год со дня последнего уведомления территориального органа федерального органа государственной регистрации. Территориальный орган федерального органа государственной регистрации выдает лицу, уведомившему указанный орган о продолжении деятельности религиозной группы, письменное подтверждение получения и регистрации уведомления о продолжении деятельности религиозной группы в срок, не превышающий пяти рабочих дней со дня регистрации уведомления о продолжении деятельности религиозной группы.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05.04.2021 </w:t>
      </w:r>
      <w:hyperlink r:id="rId76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68-ФЗ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06.04.2024 </w:t>
      </w:r>
      <w:hyperlink r:id="rId77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75-ФЗ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В уведомлении о продолжении деятельности религиозной группы указываются сведения, содержащиеся в уведомлении о начале деятельности религиозной группы, а также сведения о дате представления уведомления о начале деятельности религиозной группы или последнего уведомления о продолжении деятельности религиозной группы, реквизиты письменного подтверждения получения и регистрации уведомления, выданного территориальным органом федерального органа государственной регистрации.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78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05.04.2021 N 68-ФЗ; в ред. Федерального </w:t>
      </w:r>
      <w:hyperlink r:id="rId79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06.04.2024 N 75-ФЗ)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Уведомление о начале деятельности религиозной группы и уведомление о продолжении деятельности религиозной группы составляются по формам, утвержденным федеральным органом государственной регистрации.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80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05.04.2021 N 68-ФЗ; в ред. Федерального </w:t>
      </w:r>
      <w:hyperlink r:id="rId81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06.04.2024 N 75-ФЗ)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2 в ред. Федерального </w:t>
      </w:r>
      <w:hyperlink r:id="rId82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13.07.2015 N 261-ФЗ)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3. Религиозные группы имеют право совершать богослужения, другие религиозные обряды и церемонии, а также осуществлять обучение религии и религиозное воспитание своих последователей.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Статья 8. Религиозная организация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1. Религиозной организацией признается добровольное объединение граждан Российской Федерации, иных лиц, постоянно и на </w:t>
      </w:r>
      <w:proofErr w:type="gramStart"/>
      <w:r w:rsidRPr="00365677">
        <w:rPr>
          <w:rFonts w:ascii="Times New Roman" w:hAnsi="Times New Roman" w:cs="Times New Roman"/>
          <w:sz w:val="28"/>
          <w:szCs w:val="28"/>
        </w:rPr>
        <w:t>законных основаниях</w:t>
      </w:r>
      <w:proofErr w:type="gramEnd"/>
      <w:r w:rsidRPr="00365677">
        <w:rPr>
          <w:rFonts w:ascii="Times New Roman" w:hAnsi="Times New Roman" w:cs="Times New Roman"/>
          <w:sz w:val="28"/>
          <w:szCs w:val="28"/>
        </w:rPr>
        <w:t xml:space="preserve"> проживающих на территории Российской Федерации, образованное в целях совместного исповедания и распространения веры и в установленном законом порядке зарегистрированное в качестве юридического лица. Вопросы участия учредителей и иных юридических или физических лиц </w:t>
      </w:r>
      <w:r w:rsidRPr="00365677">
        <w:rPr>
          <w:rFonts w:ascii="Times New Roman" w:hAnsi="Times New Roman" w:cs="Times New Roman"/>
          <w:sz w:val="28"/>
          <w:szCs w:val="28"/>
        </w:rPr>
        <w:lastRenderedPageBreak/>
        <w:t>в деятельности религиозных организаций определяются уставом и (или) внутренними установлениями религиозных организаций. Учредитель (учредители) религиозной организации может выполнять функции органа религиозной организации или членов коллегиального органа религиозной организации в порядке, установленном уставом и внутренними установлениями религиозной организации.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1 в ред. Федерального </w:t>
      </w:r>
      <w:hyperlink r:id="rId83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06.04.2015 N 80-ФЗ)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2. Религиозные организации в зависимости от территориальной сферы своей деятельности подразделяются на местные и централизованные.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3. Местной религиозной организацией признается религиозная организация, состоящая не менее чем из десяти участников, достигших возраста восемнадцати лет и постоянно проживающих в одной местности либо в одном городском или сельском поселении.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4. Централизованной религиозной организацией признается религиозная организация, состоящая в соответствии со своим уставом не менее чем из трех местных религиозных организаций. Централизованная религиозная организация может быть создана другой централизованной религиозной организацией.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84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20.02.2026 N 30-ФЗ)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Религиозные организации вправе входить в структуру централизованной религиозной организации, выходить из нее или могут быть исключены из структуры централизованной религиозной организации, если такое право религиозных организаций, а также основания и порядок их вхождения в структуру централизованной религиозной организации, выхода и (или) исключения из нее определены уставом централизованной религиозной организации, в структуру которой они входят, и соответствуют ее внутренним установлениям.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85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Устав централизованной религиозной организации в соответствии с ее внутренними установлениями может предусматривать запрет на выход и (или) исключение религиозных организаций из централизованной религиозной организации, в структуру которой они входят.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86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5. Официальное наименование "Российская Федерация" или "Россия", а также слова, производные от этого наименования, используются без разрешения, выдаваемого в </w:t>
      </w:r>
      <w:hyperlink r:id="rId87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установленном Правительством Российской Федерации, в наименованиях централизованных религиозных организаций,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регистрации, и (или) религиозных организаций, входящих в </w:t>
      </w:r>
      <w:r w:rsidRPr="00365677">
        <w:rPr>
          <w:rFonts w:ascii="Times New Roman" w:hAnsi="Times New Roman" w:cs="Times New Roman"/>
          <w:sz w:val="28"/>
          <w:szCs w:val="28"/>
        </w:rPr>
        <w:lastRenderedPageBreak/>
        <w:t>структуру централизованной религиозной организации того же вероисповедания,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регистрации, на основании письменного согласия указанной централизованной организации.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5 в ред. Федерального </w:t>
      </w:r>
      <w:hyperlink r:id="rId88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11.06.2021 N 169-ФЗ)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61"/>
      <w:bookmarkEnd w:id="5"/>
      <w:r w:rsidRPr="00365677">
        <w:rPr>
          <w:rFonts w:ascii="Times New Roman" w:hAnsi="Times New Roman" w:cs="Times New Roman"/>
          <w:sz w:val="28"/>
          <w:szCs w:val="28"/>
        </w:rPr>
        <w:t xml:space="preserve">6. Религиозной организацией признается также организация, созданная централизованной религиозной организацией в соответствии со своим уставом, имеющая цель и признаки, которые предусмотрены </w:t>
      </w:r>
      <w:hyperlink w:anchor="P112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пунктом 1 статьи 6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в том числе руководящий либо координирующий орган или организация, а также духовная образовательная организация.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02.07.2013 </w:t>
      </w:r>
      <w:hyperlink r:id="rId89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185-ФЗ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05.04.2021 </w:t>
      </w:r>
      <w:hyperlink r:id="rId90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68-ФЗ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7. Органы государственной власти, органы публичной власти федеральной территории при рассмотрении вопросов, затрагивающих деятельность религиозных организаций в обществе, учитывают территориальную сферу деятельности религиозной организации и предоставляют соответствующим религиозным организациям возможность участия в рассмотрении указанных вопросов.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91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05.12.2022 N 495-ФЗ)</w:t>
      </w:r>
    </w:p>
    <w:p w:rsidR="00365677" w:rsidRPr="00365677" w:rsidRDefault="0036567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65677" w:rsidRPr="003656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677" w:rsidRPr="00365677" w:rsidRDefault="00365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677" w:rsidRPr="00365677" w:rsidRDefault="00365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5677" w:rsidRPr="00365677" w:rsidRDefault="003656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567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36567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365677" w:rsidRPr="00365677" w:rsidRDefault="003656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567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Юрлица</w:t>
            </w:r>
            <w:proofErr w:type="spellEnd"/>
            <w:r w:rsidRPr="0036567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в наименованиях которых содержатся сведения о вероисповедании, </w:t>
            </w:r>
            <w:hyperlink w:anchor="P606">
              <w:r w:rsidRPr="0036567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должны</w:t>
              </w:r>
            </w:hyperlink>
            <w:r w:rsidRPr="0036567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привести свои наименования в соответствие с требованиями п. 8 ст. 8 до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677" w:rsidRPr="00365677" w:rsidRDefault="00365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5677" w:rsidRPr="00365677" w:rsidRDefault="0036567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65677" w:rsidRPr="003656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677" w:rsidRPr="00365677" w:rsidRDefault="00365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677" w:rsidRPr="00365677" w:rsidRDefault="00365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5677" w:rsidRPr="00365677" w:rsidRDefault="003656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567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36567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365677" w:rsidRPr="00365677" w:rsidRDefault="003656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67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 выявлении конституционно-правового смысла п. 8 ст. 8 см. </w:t>
            </w:r>
            <w:hyperlink r:id="rId92">
              <w:r w:rsidRPr="0036567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36567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КС РФ от 03.11.2020 N 45-П.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677" w:rsidRPr="00365677" w:rsidRDefault="00365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5677" w:rsidRPr="00365677" w:rsidRDefault="0036567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69"/>
      <w:bookmarkEnd w:id="6"/>
      <w:r w:rsidRPr="00365677">
        <w:rPr>
          <w:rFonts w:ascii="Times New Roman" w:hAnsi="Times New Roman" w:cs="Times New Roman"/>
          <w:sz w:val="28"/>
          <w:szCs w:val="28"/>
        </w:rPr>
        <w:t>8. Наименование религиозной организации должно содержать сведения о ее вероисповедании. Религиозная организация обязана указывать свое полное наименование при осуществлении деятельности.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Сведения о вероисповедании могут также содержаться в наименованиях юридических лиц, учредителями (участниками) которых являются религиозные организации. Иные юридические лица, за исключением юридических лиц, зарегистрированных в организационно-правовой форме общественной организации или общественного движения, не вправе включать в свои наименования сведения о вероисповедании. Юридические лица, зарегистрированные в организационно-правовой форме общественной </w:t>
      </w:r>
      <w:r w:rsidRPr="00365677">
        <w:rPr>
          <w:rFonts w:ascii="Times New Roman" w:hAnsi="Times New Roman" w:cs="Times New Roman"/>
          <w:sz w:val="28"/>
          <w:szCs w:val="28"/>
        </w:rPr>
        <w:lastRenderedPageBreak/>
        <w:t>организации или общественного движения, вправе включать в свои наименования сведения о вероисповедании на основании письменного согласия централизованной религиозной организации соответствующей конфессиональной принадлежности.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93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8.1. Порядок образования органов религиозной организации и их компетенция, порядок принятия решений этими органами, а также отношения между религиозной организацией и лицами, входящими в состав ее органов, определяются уставом и внутренними установлениями религиозной организации.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8.1 введен Федеральным </w:t>
      </w:r>
      <w:hyperlink r:id="rId94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06.04.2015 N 80-ФЗ)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74"/>
      <w:bookmarkEnd w:id="7"/>
      <w:r w:rsidRPr="00365677">
        <w:rPr>
          <w:rFonts w:ascii="Times New Roman" w:hAnsi="Times New Roman" w:cs="Times New Roman"/>
          <w:sz w:val="28"/>
          <w:szCs w:val="28"/>
        </w:rPr>
        <w:t xml:space="preserve">9. Религиозная организация обязана информировать федеральный орган государственной регистрации или его территориальный орган, принявшие решение о государственной регистрации религиозной организации, об изменении сведений, указанных в </w:t>
      </w:r>
      <w:hyperlink r:id="rId95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пункте 1 статьи 5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Федерального закона от 8 августа 2001 года N 129-ФЗ "О государственной регистрации юридических лиц и индивидуальных предпринимателей" (далее - Федеральный закон "О государственной регистрации юридических лиц и индивидуальных предпринимателей"), за исключением сведений о полученных лицензиях, в течение семи рабочих дней с момента таких изменений. Решение о направлении соответствующих документов в уполномоченный в соответствии со </w:t>
      </w:r>
      <w:hyperlink r:id="rId96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статьей 2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Федерального закона "О государственной регистрации юридических лиц и индивидуальных предпринимателей" федеральный орган исполнительной власти (далее - уполномоченный регистрирующий орган) принимается в том же порядке и в те же сроки, что и решение о государственной регистрации религиозной организации.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13.07.2015 </w:t>
      </w:r>
      <w:hyperlink r:id="rId97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261-ФЗ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05.04.2021 </w:t>
      </w:r>
      <w:hyperlink r:id="rId98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68-ФЗ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24.07.2023 </w:t>
      </w:r>
      <w:hyperlink r:id="rId99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360-ФЗ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06.04.2024 </w:t>
      </w:r>
      <w:hyperlink r:id="rId100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75-ФЗ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Неоднократное непредставление религиозной организацией в установленный срок обновленных сведений, необходимых для внесения изменений в единый государственный реестр юридических лиц, является основанием для обращения федерального органа государственной регистрации или его территориального органа, принявших решение о государственной регистрации религиозной организации, в суд с требованием о признании данной организации прекратившей свою деятельность в качестве юридического лица и об исключении ее из единого государственного реестра юридических лиц.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13.07.2015 </w:t>
      </w:r>
      <w:hyperlink r:id="rId101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261-ФЗ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06.04.2024 </w:t>
      </w:r>
      <w:hyperlink r:id="rId102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75-ФЗ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Абзац утратил силу. - Федеральный </w:t>
      </w:r>
      <w:hyperlink r:id="rId103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13.07.2015 N 261-ФЗ.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Сведения о местных религиозных организациях могут представляться в порядке, установленном настоящим пунктом, соответствующей </w:t>
      </w:r>
      <w:r w:rsidRPr="00365677">
        <w:rPr>
          <w:rFonts w:ascii="Times New Roman" w:hAnsi="Times New Roman" w:cs="Times New Roman"/>
          <w:sz w:val="28"/>
          <w:szCs w:val="28"/>
        </w:rPr>
        <w:lastRenderedPageBreak/>
        <w:t>централизованной религиозной организацией.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9 в ред. Федерального </w:t>
      </w:r>
      <w:hyperlink r:id="rId104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21.03.2002 N 31-ФЗ)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10. В отношении религиозных организаций положения </w:t>
      </w:r>
      <w:hyperlink r:id="rId105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пункта 5 статьи 50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6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статьи 53.1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не применяются.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10 введен Федеральным </w:t>
      </w:r>
      <w:hyperlink r:id="rId107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06.04.2015 N 80-ФЗ)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Статья 9. Создание религиозных организаций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1. Учредителями местной религиозной организации могут быть не менее десяти граждан Российской Федерации, достигших возраста восемнадцати лет и постоянно проживающих в одной местности либо в одном городском или сельском поселении.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1 в ред. Федерального </w:t>
      </w:r>
      <w:hyperlink r:id="rId108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13.07.2015 N 261-ФЗ)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2. Централизованные религиозные организации образуются при наличии не менее трех местных религиозных организаций одного вероисповедания в соответствии с собственными установлениями религиозных организаций, если такие установления не противоречат закону.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89"/>
      <w:bookmarkEnd w:id="8"/>
      <w:r w:rsidRPr="00365677">
        <w:rPr>
          <w:rFonts w:ascii="Times New Roman" w:hAnsi="Times New Roman" w:cs="Times New Roman"/>
          <w:sz w:val="28"/>
          <w:szCs w:val="28"/>
        </w:rPr>
        <w:t>3. Не может быть учредителем (участником) религиозной организации: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09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иностранный гражданин или лицо без гражданства, сведения о которых включены в реестр контролируемых лиц, предусмотренный </w:t>
      </w:r>
      <w:hyperlink r:id="rId110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 правовом положении иностранных граждан в Российской Федерации;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11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08.08.2024 N 260-ФЗ)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лицо, включенное в перечень в соответствии с </w:t>
      </w:r>
      <w:hyperlink r:id="rId112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пунктом 2 статьи 6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терроризма";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02.12.2019 </w:t>
      </w:r>
      <w:hyperlink r:id="rId113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407-ФЗ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05.04.2021 </w:t>
      </w:r>
      <w:hyperlink r:id="rId114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68-ФЗ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религиозная организация, деятельность которой приостановлена в соответствии со </w:t>
      </w:r>
      <w:hyperlink r:id="rId115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статьей 10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Федерального закона от 25 июля 2002 года N 114-ФЗ "О противодействии экстремистской деятельности" (далее - Федеральный закон "О противодействии экстремистской деятельности");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16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13.07.2015 N 261-ФЗ)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лицо, в отношении которого вступившим в законную силу решением суда установлено, что в его действиях содержатся признаки экстремистской деятельности;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организация или физическое лицо, в отношении которых межведомственным координационным органом, осуществляющим функции </w:t>
      </w:r>
      <w:r w:rsidRPr="00365677">
        <w:rPr>
          <w:rFonts w:ascii="Times New Roman" w:hAnsi="Times New Roman" w:cs="Times New Roman"/>
          <w:sz w:val="28"/>
          <w:szCs w:val="28"/>
        </w:rPr>
        <w:lastRenderedPageBreak/>
        <w:t xml:space="preserve">по противодействию финансированию терроризма и экстремистской деятельности, принято решение о замораживании (блокировании) денежных средств или иного имущества в соответствии со </w:t>
      </w:r>
      <w:hyperlink r:id="rId117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статьей 7.4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Федерального закона "О противодействии легализации (отмыванию) доходов, полученных преступным путем, и финансированию терроризма", до отмены такого решения;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118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02.12.2019 N 407-ФЗ; в ред. Федерального </w:t>
      </w:r>
      <w:hyperlink r:id="rId119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28.12.2024 N 522-ФЗ)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лицо, включенное в составляемые в рамках реализации полномочий, предусмотренных </w:t>
      </w:r>
      <w:hyperlink r:id="rId120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главой VII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121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28.06.2022 N 219-ФЗ)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3 введен Федеральным </w:t>
      </w:r>
      <w:hyperlink r:id="rId122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02.07.2013 N 180-ФЗ)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03"/>
      <w:bookmarkEnd w:id="9"/>
      <w:r w:rsidRPr="00365677">
        <w:rPr>
          <w:rFonts w:ascii="Times New Roman" w:hAnsi="Times New Roman" w:cs="Times New Roman"/>
          <w:sz w:val="28"/>
          <w:szCs w:val="28"/>
        </w:rPr>
        <w:t xml:space="preserve">4. Лицо, которое ранее являлось руководителем или входило в состав руководящего органа общественного или религиозного объединения либо иной организации, в отношении которых по основаниям, предусмотренным Федеральным </w:t>
      </w:r>
      <w:hyperlink r:id="rId123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"О противодействии экстремистской деятельности" либо Федеральным </w:t>
      </w:r>
      <w:hyperlink r:id="rId124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6 марта 2006 года N 35-ФЗ "О противодействии терроризму", судом принято вступившее в законную силу решение о ликвидации или запрете деятельности, не может создавать религиозную организацию в течение десяти лет со дня вступления в законную силу соответствующего решения суда.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4 введен Федеральным </w:t>
      </w:r>
      <w:hyperlink r:id="rId125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31.12.2014 N 505-ФЗ; в ред. Федерального </w:t>
      </w:r>
      <w:hyperlink r:id="rId126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13.07.2015 N 261-ФЗ)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5. В решении об учреждении религиозной организации указываются сведения об учреждении религиозной организации, утверждении ее устава, избрании (назначении) органов религиозной организации.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5 введен Федеральным </w:t>
      </w:r>
      <w:hyperlink r:id="rId127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06.04.2015 N 80-ФЗ)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65677" w:rsidRPr="003656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677" w:rsidRPr="00365677" w:rsidRDefault="00365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677" w:rsidRPr="00365677" w:rsidRDefault="00365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5677" w:rsidRPr="00365677" w:rsidRDefault="003656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567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36567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365677" w:rsidRPr="00365677" w:rsidRDefault="003656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67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Учредительные документы организаций, созданных до 03.03.2026, </w:t>
            </w:r>
            <w:hyperlink r:id="rId128">
              <w:r w:rsidRPr="0036567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действуют</w:t>
              </w:r>
            </w:hyperlink>
            <w:r w:rsidRPr="0036567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в части, не противоречащей данному Закону (в ред. ФЗ от 20.02.2026 N 30-ФЗ), и подлежат приведению в соответствие с ним при первом их изменении.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677" w:rsidRPr="00365677" w:rsidRDefault="00365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5677" w:rsidRPr="00365677" w:rsidRDefault="0036567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65677" w:rsidRPr="003656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677" w:rsidRPr="00365677" w:rsidRDefault="00365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677" w:rsidRPr="00365677" w:rsidRDefault="00365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5677" w:rsidRPr="00365677" w:rsidRDefault="003656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567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36567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365677" w:rsidRPr="00365677" w:rsidRDefault="003656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67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Уставы организаций, созданных до 03.10.2021, </w:t>
            </w:r>
            <w:hyperlink r:id="rId129">
              <w:r w:rsidRPr="0036567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действуют</w:t>
              </w:r>
            </w:hyperlink>
            <w:r w:rsidRPr="0036567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в части, не противоречащей данному Закону (в ред. ФЗ от 05.04.2021 N 68-ФЗ), и </w:t>
            </w:r>
            <w:r w:rsidRPr="0036567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lastRenderedPageBreak/>
              <w:t>подлежат приведению в соответствие с ним при первом их изменении.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677" w:rsidRPr="00365677" w:rsidRDefault="00365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5677" w:rsidRPr="00365677" w:rsidRDefault="00365677">
      <w:pPr>
        <w:pStyle w:val="ConsPlusTitle"/>
        <w:spacing w:before="28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Статья 10. Устав религиозной организации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1. Религиозная организация действует на основании устава, который утверждается ее учредителями или централизованной религиозной организацией и должен отвечать требованиям гражданского законодательства Российской Федерации.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2. В уставе религиозной организации указываются: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наименование, место нахождения, вид религиозной организации, вероисповедание и в случае принадлежности к существующей централизованной религиозной организации и (или) иностранной религиозной организации их наименования;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30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предмет, цели, задачи и виды деятельности;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05.04.2021 </w:t>
      </w:r>
      <w:hyperlink r:id="rId131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68-ФЗ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20.02.2026 </w:t>
      </w:r>
      <w:hyperlink r:id="rId132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30-ФЗ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порядок создания и прекращения деятельности;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структура организации, ее органы управления, порядок их формирования и компетенция;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источники образования денежных средств и иного имущества организации и направления их использования;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33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20.02.2026 N 30-ФЗ)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порядок внесения изменений и дополнений в устав;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порядок распоряжения имуществом в случае прекращения деятельности;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другие сведения, относящиеся к особенностям деятельности данной религиозной организации.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Статья 11. Государственная регистрация религиозных организаций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1. Религиозные организации подлежат государственной регистрации в соответствии с Федеральным </w:t>
      </w:r>
      <w:hyperlink r:id="rId134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"О государственной регистрации юридических лиц и индивидуальных предпринимателей" с учетом установленного настоящим Федеральным законом специального порядка государственной регистрации религиозных организаций.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35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08.12.2003 N 169-ФЗ)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Решение о государственной регистрации религиозной организации принимается </w:t>
      </w:r>
      <w:hyperlink r:id="rId136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федеральным органом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или его </w:t>
      </w:r>
      <w:r w:rsidRPr="00365677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территориальным органом. Внесение в единый государственный реестр юридических лиц сведений о создании, реорганизации и ликвидации религиозных организаций, а также иных предусмотренных федеральными законами сведений осуществляется уполномоченным регистрирующим органом на основании принимаемого федеральным органом государственной регистрации или его территориальным органом решения о соответствующей государственной регистрации. При этом </w:t>
      </w:r>
      <w:hyperlink r:id="rId137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религиозных организаций определяется федеральным органом государственной регистрации по согласованию с уполномоченным регистрирующим органом.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29.06.2004 </w:t>
      </w:r>
      <w:hyperlink r:id="rId138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58-ФЗ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13.07.2015 </w:t>
      </w:r>
      <w:hyperlink r:id="rId139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261-ФЗ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)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1 в ред. Федерального </w:t>
      </w:r>
      <w:hyperlink r:id="rId140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21.03.2002 N 31-ФЗ)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35"/>
      <w:bookmarkEnd w:id="10"/>
      <w:r w:rsidRPr="00365677">
        <w:rPr>
          <w:rFonts w:ascii="Times New Roman" w:hAnsi="Times New Roman" w:cs="Times New Roman"/>
          <w:sz w:val="28"/>
          <w:szCs w:val="28"/>
        </w:rPr>
        <w:t>2. Решение о государственной регистрации местной религиозной организации, а также централизованной религиозной организации, имеющей местные религиозные организации на территории одного субъекта Российской Федерации, принимается территориальным органом федерального органа государственной регистрации в соответствующем субъекте Российской Федерации.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21.03.2002 </w:t>
      </w:r>
      <w:hyperlink r:id="rId141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31-ФЗ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29.06.2004 </w:t>
      </w:r>
      <w:hyperlink r:id="rId142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58-ФЗ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3. Федеральный орган государственной регистрации принимает решение о государственной регистрации централизованной религиозной организации, имеющей местные религиозные организации на территориях двух и более субъектов Российской Федерации.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21.03.2002 </w:t>
      </w:r>
      <w:hyperlink r:id="rId143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31-ФЗ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29.06.2004 </w:t>
      </w:r>
      <w:hyperlink r:id="rId144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58-ФЗ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39"/>
      <w:bookmarkEnd w:id="11"/>
      <w:r w:rsidRPr="00365677">
        <w:rPr>
          <w:rFonts w:ascii="Times New Roman" w:hAnsi="Times New Roman" w:cs="Times New Roman"/>
          <w:sz w:val="28"/>
          <w:szCs w:val="28"/>
        </w:rPr>
        <w:t xml:space="preserve">4. Решение о государственной регистрации религиозных организаций, образуемых централизованными религиозными организациями в соответствии с </w:t>
      </w:r>
      <w:hyperlink w:anchor="P161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пунктом 6 статьи 8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принимается федеральным органом государственной регистрации или его территориальным органом, принявшими решение о государственной регистрации соответствующей религиозной организации.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21.03.2002 </w:t>
      </w:r>
      <w:hyperlink r:id="rId145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31-ФЗ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06.04.2024 </w:t>
      </w:r>
      <w:hyperlink r:id="rId146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75-ФЗ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41"/>
      <w:bookmarkEnd w:id="12"/>
      <w:r w:rsidRPr="00365677">
        <w:rPr>
          <w:rFonts w:ascii="Times New Roman" w:hAnsi="Times New Roman" w:cs="Times New Roman"/>
          <w:sz w:val="28"/>
          <w:szCs w:val="28"/>
        </w:rPr>
        <w:t>5. Для государственной регистрации местной религиозной организации учредители представляют в соответствующий территориальный орган федерального органа государственной регистрации: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21.03.2002 </w:t>
      </w:r>
      <w:hyperlink r:id="rId147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31-ФЗ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29.06.2004 </w:t>
      </w:r>
      <w:hyperlink r:id="rId148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58-ФЗ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заявление о регистрации, содержащее сведения об учредителях религиозной организации;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49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31.07.2025 N 304-ФЗ)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список лиц, создающих религиозную организацию, с указанием их места </w:t>
      </w:r>
      <w:r w:rsidRPr="00365677">
        <w:rPr>
          <w:rFonts w:ascii="Times New Roman" w:hAnsi="Times New Roman" w:cs="Times New Roman"/>
          <w:sz w:val="28"/>
          <w:szCs w:val="28"/>
        </w:rPr>
        <w:lastRenderedPageBreak/>
        <w:t>жительства;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50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31.07.2025 N 304-ФЗ)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устав религиозной организации;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протокол учредительного собрания;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документ, подтверждающий вхождение местной религиозной организации в структуру централизованной религиозной организации того же вероисповедания, выданный руководящим органом (центром) централизованной религиозной организации, в случае, если местная религиозная организация входит в структуру централизованной религиозной организации;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51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13.07.2015 N 261-ФЗ)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сведения об основах вероучения и соответствующей ему практики, в том числе об истории возникновения религии и данного объединения, о формах и методах его деятельности, об отношении к семье и браку, к образованию, особенностях отношения к здоровью последователей данной религии, ограничениях для участников и служителей организации в отношении их гражданских прав и обязанностей;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52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абзац утратил силу. - Федеральный </w:t>
      </w:r>
      <w:hyperlink r:id="rId153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05.04.2021 N 68-ФЗ;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абзац утратил силу с 1 марта 2026 года. - Федеральный </w:t>
      </w:r>
      <w:hyperlink r:id="rId154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31.07.2025 N 304-ФЗ.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Абзац утратил силу. - Федеральный </w:t>
      </w:r>
      <w:hyperlink r:id="rId155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13.07.2015 N 261-ФЗ.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6. Утратил силу. - Федеральный </w:t>
      </w:r>
      <w:hyperlink r:id="rId156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05.04.2021 N 68-ФЗ.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57"/>
      <w:bookmarkEnd w:id="13"/>
      <w:r w:rsidRPr="00365677">
        <w:rPr>
          <w:rFonts w:ascii="Times New Roman" w:hAnsi="Times New Roman" w:cs="Times New Roman"/>
          <w:sz w:val="28"/>
          <w:szCs w:val="28"/>
        </w:rPr>
        <w:t>7. Основаниями для государственной регистрации централизованных религиозных организаций, а также религиозных организаций, образуемых централизованными религиозными организациями, являются: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заявление о регистрации, содержащее сведения об учредителях религиозной организации;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57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31.07.2025 N 304-ФЗ)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абзац утратил силу с 1 марта 2026 года. - Федеральный </w:t>
      </w:r>
      <w:hyperlink r:id="rId158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31.07.2025 N 304-ФЗ;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устав создаваемой религиозной организации, утвержденный ее учредителем (учредителями);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абзац утратил силу. - Федеральный </w:t>
      </w:r>
      <w:hyperlink r:id="rId159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05.04.2021 N 68-ФЗ;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абзац утратил силу с 1 марта 2026 года. - Федеральный </w:t>
      </w:r>
      <w:hyperlink r:id="rId160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31.07.2025 </w:t>
      </w:r>
      <w:r w:rsidRPr="00365677">
        <w:rPr>
          <w:rFonts w:ascii="Times New Roman" w:hAnsi="Times New Roman" w:cs="Times New Roman"/>
          <w:sz w:val="28"/>
          <w:szCs w:val="28"/>
        </w:rPr>
        <w:lastRenderedPageBreak/>
        <w:t>N 304-ФЗ;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соответствующее решение правомочного органа учредителя (учредителей);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61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21.03.2002 N 31-ФЗ)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абзац утратил силу с 1 марта 2026 года. - Федеральный </w:t>
      </w:r>
      <w:hyperlink r:id="rId162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31.07.2025 N 304-ФЗ.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При создании централизованной религиозной организации учредитель (учредители) представляет также уставы не менее чем трех местных религиозных организаций, входящих в ее структуру, и сведения об иных входящих в указанную структуру религиозных организациях.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Федеральный орган государственной регистрации или его территориальный орган в порядке межведомственного информационного взаимодействия запрашивает сведения о государственной регистрации учредителя (учредителей)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63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31.07.2025 N 304-ФЗ)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Федеральный орган государственной регистрации или его территориальный орган в порядке межведомственного информационного взаимодействия запрашивает копию устава учредителя (учредителей) в органе, принявшем решение о государственной регистрации учредителя (учредителей).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64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31.07.2025 N 304-ФЗ)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72"/>
      <w:bookmarkEnd w:id="14"/>
      <w:r w:rsidRPr="00365677">
        <w:rPr>
          <w:rFonts w:ascii="Times New Roman" w:hAnsi="Times New Roman" w:cs="Times New Roman"/>
          <w:sz w:val="28"/>
          <w:szCs w:val="28"/>
        </w:rPr>
        <w:t xml:space="preserve">7.1. В случае, если вышестоящий руководящий орган (центр, вышестоящая религиозная организация) образуемой религиозной организации находится за пределами Российской Федерации, дополнительно к документам, указанным в </w:t>
      </w:r>
      <w:hyperlink w:anchor="P241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пунктах 5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7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настоящей статьи, в установленном порядке представляется устав или иной основополагающий документ иностранной религиозной организации, удостоверенный государственным органом государства нахождения этой организации.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7.1 введен Федеральным </w:t>
      </w:r>
      <w:hyperlink r:id="rId165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8. Заявление о государственной регистрации религиозной организации, создаваемой централизованной религиозной организацией или на основании подтверждения, выданного централизованной религиозной организацией, рассматривается в месячный срок с даты представления всех предусмотренных настоящей статьей документов, а в случае, если документы направлены заявителем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(функций)", в срок, не превышающий шестнадцати </w:t>
      </w:r>
      <w:r w:rsidRPr="00365677">
        <w:rPr>
          <w:rFonts w:ascii="Times New Roman" w:hAnsi="Times New Roman" w:cs="Times New Roman"/>
          <w:sz w:val="28"/>
          <w:szCs w:val="28"/>
        </w:rPr>
        <w:lastRenderedPageBreak/>
        <w:t xml:space="preserve">рабочих дней с даты представления указанных документов. В иных случаях федеральный орган государственной регистрации или его территориальный орган, принимающие решение о государственной регистрации религиозной организации, вправе продлить срок рассмотрения документов до шести месяцев для проведения государственной религиоведческой экспертизы. </w:t>
      </w:r>
      <w:hyperlink r:id="rId166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проведения государственной религиоведческой экспертизы устанавливается федеральным органом государственной регистрации.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21.03.2002 </w:t>
      </w:r>
      <w:hyperlink r:id="rId167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31-ФЗ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23.07.2008 </w:t>
      </w:r>
      <w:hyperlink r:id="rId168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160-ФЗ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06.04.2024 </w:t>
      </w:r>
      <w:hyperlink r:id="rId169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75-ФЗ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31.07.2025 </w:t>
      </w:r>
      <w:hyperlink r:id="rId170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304-ФЗ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9. В случае несоблюдения заявителем (заявителями) требований, предусмотренных </w:t>
      </w:r>
      <w:hyperlink w:anchor="P241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пунктами 5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72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7.1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настоящей статьи, федеральный орган государственной регистрации или его территориальный орган, принимающие решение о государственной регистрации религиозной организации, вправе оставить заявление без рассмотрения с уведомлением об этом заявителя (заявителей).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21.03.2002 </w:t>
      </w:r>
      <w:hyperlink r:id="rId171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31-ФЗ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05.04.2021 </w:t>
      </w:r>
      <w:hyperlink r:id="rId172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68-ФЗ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06.04.2024 </w:t>
      </w:r>
      <w:hyperlink r:id="rId173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75-ФЗ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10. Федеральный орган государственной регистрации или его территориальный орган в течение одного рабочего дня со дня принятия решения о государственной регистрации религиозной организации направляет в уполномоченный регистрирующий орган сведения и документы, необходимые для осуществления данным органом функций по ведению единого государственного реестра юридических лиц.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29.06.2004 </w:t>
      </w:r>
      <w:hyperlink r:id="rId174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58-ФЗ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31.07.2025 </w:t>
      </w:r>
      <w:hyperlink r:id="rId175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304-ФЗ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На основании принятого федеральным органом государственной регистрации или его территориальным органом решения о государственной регистрации религиозной организации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дня, следующего за днем внесения указанной записи, сообщает об этом в федеральный орган государственной регистрации или его территориальный орган, принявшие решение о государственной регистрации религиозной организации.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29.06.2004 </w:t>
      </w:r>
      <w:hyperlink r:id="rId176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58-ФЗ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06.04.2024 </w:t>
      </w:r>
      <w:hyperlink r:id="rId177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75-ФЗ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Федеральный орган государственной регистрации или его территориальный орган не позднее трех рабочих дней с даты получения от уполномоченного регистрирующего органа информации о внесенной в единый государственный реестр юридических лиц записи о религиозной организации, а в случае, если документы направлены заявителем в электронной форме с использованием федеральной государственной информационной системы "Единый портал государственных и </w:t>
      </w:r>
      <w:r w:rsidRPr="00365677">
        <w:rPr>
          <w:rFonts w:ascii="Times New Roman" w:hAnsi="Times New Roman" w:cs="Times New Roman"/>
          <w:sz w:val="28"/>
          <w:szCs w:val="28"/>
        </w:rPr>
        <w:lastRenderedPageBreak/>
        <w:t>муниципальных услуг (функций)", не позднее одного рабочего дня с даты получения от уполномоченного регистрирующего органа указанной информации выдает заявителю документ, подтверждающий факт внесения записи о религиозной организации в единый государственный реестр юридических лиц.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78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31.07.2025 N 304-ФЗ)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10 в ред. Федерального </w:t>
      </w:r>
      <w:hyperlink r:id="rId179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21.03.2002 N 31-ФЗ)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11. Изменения и дополнения, внесенные в уставы религиозных организаций, а также изменения, вносимые в сведения о религиозных организациях, содержащиеся в едином государственном реестре юридических лиц, подлежат государственной регистрации в порядке, предусмотренном для регистрации религиозных организаций, и вступают в силу для третьих лиц со дня государственной регистрации.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80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12. За государственную регистрацию религиозной организации, изменений, вносимых в ее устав, взимается государственная пошлина в порядке и в размерах, которые предусмотрены </w:t>
      </w:r>
      <w:hyperlink r:id="rId181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12 в ред. Федерального </w:t>
      </w:r>
      <w:hyperlink r:id="rId182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21.03.2002 N 31-ФЗ)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Статья 12. Отказ в государственной регистрации религиозной организации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1. Религиозной организации может быть отказано в государственной регистрации в случаях, если: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цели и деятельность религиозной организации противоречат </w:t>
      </w:r>
      <w:hyperlink r:id="rId183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Российской Федерации и законодательству Российской Федерации - со ссылкой на конкретные статьи законов;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создаваемая организация не признана в качестве религиозной;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устав и другие представленные документы не соответствуют требованиям законодательства Российской Федерации или содержащиеся в них сведения не достоверны;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в едином государственном реестре юридических лиц ранее зарегистрирована организация с тем же наименованием;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учредитель (учредители) неправомочен.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2. В случае отказа в государственной регистрации религиозной организации о принятом решении в письменной форме сообщается заявителю (заявителям) с указанием оснований отказа. Отказ по мотивам нецелесообразности создания религиозной организации не допускается. Отказ </w:t>
      </w:r>
      <w:r w:rsidRPr="00365677">
        <w:rPr>
          <w:rFonts w:ascii="Times New Roman" w:hAnsi="Times New Roman" w:cs="Times New Roman"/>
          <w:sz w:val="28"/>
          <w:szCs w:val="28"/>
        </w:rPr>
        <w:lastRenderedPageBreak/>
        <w:t>в государственной регистрации религиозной организации, а также его уклонение от такой регистрации могут быть обжалованы в суд.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84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21.03.2002 N 31-ФЗ)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Статья 13. Представительства иностранных религиозных организаций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1. Иностранной религиозной организацией именуется организация, созданная за пределами Российской Федерации в соответствии с законодательством иностранного государства.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2. Иностранной религиозной организации может быть предоставлено право открытия своего представительства на территории Российской Федерации.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Представительство иностранной религиозной организации не может заниматься культовой и иной религиозной деятельностью, от его имени не может осуществляться миссионерская деятельность и на него не распространяется статус религиозного объединения, установленный настоящим Федеральным законом.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85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06.07.2016 N 374-ФЗ)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3. </w:t>
      </w:r>
      <w:hyperlink r:id="rId186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регистрации, открытия и закрытия представительства иностранной религиозной организации устанавливается федеральным органом государственной регистрации в соответствии с законодательством Российской Федерации.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23.07.2008 </w:t>
      </w:r>
      <w:hyperlink r:id="rId187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160-ФЗ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06.04.2024 </w:t>
      </w:r>
      <w:hyperlink r:id="rId188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75-ФЗ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4. В случае принятия решения о регистрации представительства иностранной религиозной организации ее представителю выдается свидетельство, </w:t>
      </w:r>
      <w:hyperlink r:id="rId189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образец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которого устанавливается федеральным органом государственной регистрации.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23.07.2008 </w:t>
      </w:r>
      <w:hyperlink r:id="rId190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160-ФЗ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06.04.2024 </w:t>
      </w:r>
      <w:hyperlink r:id="rId191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75-ФЗ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311"/>
      <w:bookmarkEnd w:id="15"/>
      <w:r w:rsidRPr="00365677">
        <w:rPr>
          <w:rFonts w:ascii="Times New Roman" w:hAnsi="Times New Roman" w:cs="Times New Roman"/>
          <w:sz w:val="28"/>
          <w:szCs w:val="28"/>
        </w:rPr>
        <w:t>5. Российская религиозная организация вправе иметь при себе представительство иностранной религиозной организации.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Статья 13.1. Реорганизация религиозной организации</w:t>
      </w: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(введена Федеральным </w:t>
      </w:r>
      <w:hyperlink r:id="rId192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06.04.2015 N 80-ФЗ)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Реорганизация религиозной организации осуществляется по основаниям и в </w:t>
      </w:r>
      <w:hyperlink r:id="rId193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365677">
        <w:rPr>
          <w:rFonts w:ascii="Times New Roman" w:hAnsi="Times New Roman" w:cs="Times New Roman"/>
          <w:sz w:val="28"/>
          <w:szCs w:val="28"/>
        </w:rPr>
        <w:t>, предусмотренным гражданским законодательством. Религиозная организация не может быть преобразована в юридическое лицо другой организационно-правовой формы.</w:t>
      </w: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lastRenderedPageBreak/>
        <w:t>Статья 14. Приостановление деятельности религиозного объединения, ликвидация религиозной организации и запрет на деятельность религиозного объединения в случае нарушения ими законодательства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94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25.07.2002 N 112-ФЗ)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1. Религиозные организации могут быть ликвидированы: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по решению их учредителей или органа, уполномоченного на то уставом религиозной организации;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по решению суда в случае неоднократных или грубых нарушений норм </w:t>
      </w:r>
      <w:hyperlink r:id="rId195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Российской Федерации, настоящего Федерального закона и иных федеральных законов либо в случае систематического осуществления религиозной организацией деятельности, противоречащей целям ее создания (уставным целям);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по решению суда в случае, предусмотренном </w:t>
      </w:r>
      <w:hyperlink w:anchor="P174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пунктом 9 статьи 8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196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21.03.2002 N 31-ФЗ)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327"/>
      <w:bookmarkEnd w:id="16"/>
      <w:r w:rsidRPr="00365677">
        <w:rPr>
          <w:rFonts w:ascii="Times New Roman" w:hAnsi="Times New Roman" w:cs="Times New Roman"/>
          <w:sz w:val="28"/>
          <w:szCs w:val="28"/>
        </w:rPr>
        <w:t>2. Основаниями для ликвидации религиозной организации и запрета на деятельность религиозной организации или религиозной группы в судебном порядке являются: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97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21.03.2002 N 31-ФЗ)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нарушение общественной безопасности и общественного порядка;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98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25.07.2002 N 112-ФЗ)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действия, направленные на осуществление экстремистской деятельности;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199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25.07.2002 N 112-ФЗ)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абзацы четвертый - пятый исключены. - Федеральный </w:t>
      </w:r>
      <w:hyperlink r:id="rId200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25.07.2002 N 112-ФЗ;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принуждение к разрушению семьи;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посягательство на личность, права и свободы граждан;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нанесение установленного в соответствии с законом ущерба нравственности, здоровью граждан, в том числе использованием в связи с их религиозной деятельностью наркотических и психотропных средств, гипноза, совершением развратных и иных противоправных действий;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склонение к самоубийству или к отказу по религиозным мотивам от оказания медицинской помощи лицам, находящимся в опасном для жизни и здоровья состоянии;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воспрепятствование получению обязательного образования;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lastRenderedPageBreak/>
        <w:t>принуждение участников и последователей религиозного объединения и иных лиц к отчуждению принадлежащего им имущества в пользу религиозного объединения;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01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воспрепятствование угрозой причинения вреда жизни, здоровью, имуществу, если есть опасность реального ее исполнения, или применения насильственного воздействия, другими противоправными действиями выходу гражданина из религиозного объединения;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побуждение граждан к отказу от исполнения установленных законом гражданских обязанностей и совершению иных противоправных действий;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неоднократное непредставление религиозной организацией в федеральный орган государственной регистрации или его территориальный орган в установленный срок отчета, предусмотренного </w:t>
      </w:r>
      <w:hyperlink w:anchor="P586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пунктом 2 статьи 25.1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при наличии в деятельности религиозной организации других нарушений законодательства Российской Федерации.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202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28.11.2015 N 341-ФЗ)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3. Органы прокуратуры Российской Федерации, федеральный орган государственной регистрации и его территориальные органы, а также органы местного самоуправления вправе вносить в суд представление о ликвидации религиозной организации либо о запрете деятельности религиозной организации или религиозной группы.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21.03.2002 </w:t>
      </w:r>
      <w:hyperlink r:id="rId203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31-ФЗ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29.06.2004 </w:t>
      </w:r>
      <w:hyperlink r:id="rId204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58-ФЗ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4. Государственная регистрация религиозной организации в связи с ее ликвидацией осуществляется в порядке, предусмотренном Федеральным </w:t>
      </w:r>
      <w:hyperlink r:id="rId205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"О государственной регистрации юридических лиц и индивидуальных предпринимателей", с учетом особенностей такой регистрации, установленных настоящим Федеральным законом.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06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08.12.2003 N 169-ФЗ)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Сведения и документы, необходимые для осуществления государственной регистрации религиозной организации в связи с ее ликвидацией, представляются в федеральный орган государственной регистрации или его территориальный орган, принявшие решение о государственной регистрации религиозной организации в соответствии с </w:t>
      </w:r>
      <w:hyperlink w:anchor="P235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пунктами 2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39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4 статьи 11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13.07.2015 </w:t>
      </w:r>
      <w:hyperlink r:id="rId207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261-ФЗ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06.04.2024 </w:t>
      </w:r>
      <w:hyperlink r:id="rId208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75-ФЗ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Федеральный орган государственной регистрации или его территориальный орган после принятия решения о государственной регистрации религиозной организации в связи с ее ликвидацией направляет в уполномоченный регистрирующий орган сведения и документы, необходимые для осуществления данным органом функций по ведению </w:t>
      </w:r>
      <w:r w:rsidRPr="00365677">
        <w:rPr>
          <w:rFonts w:ascii="Times New Roman" w:hAnsi="Times New Roman" w:cs="Times New Roman"/>
          <w:sz w:val="28"/>
          <w:szCs w:val="28"/>
        </w:rPr>
        <w:lastRenderedPageBreak/>
        <w:t>единого государственного реестра юридических лиц.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09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29.06.2004 N 58-ФЗ)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На основании указанного решения, принятого федеральным органом государственной регистрации или его территориальным органом, и представленных ими необходимых сведений и документов уполномоченный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дня, следующего за днем внесения соответствующей записи, сообщает об этом в орган, принявший указанное решение.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10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29.06.2004 N 58-ФЗ)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11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религиозных организаций в связи с ликвидацией определяется федеральным органом государственной регистрации по согласованию с уполномоченным регистрирующим органом.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29.06.2004 </w:t>
      </w:r>
      <w:hyperlink r:id="rId212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58-ФЗ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13.07.2015 </w:t>
      </w:r>
      <w:hyperlink r:id="rId213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261-ФЗ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Государственная регистрация религиозной организации в связи с ее ликвидацией осуществляется в срок не более чем десять рабочих дней со дня представления всех оформленных в установленном порядке документов.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4 введен Федеральным </w:t>
      </w:r>
      <w:hyperlink r:id="rId214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21.03.2002 N 31-ФЗ)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15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. Правоспособность ликвидируемой религиозной организации как юридического лица прекращается, а имущество указанной религиозной организации распределяется в соответствии с ее уставом и гражданским </w:t>
      </w:r>
      <w:hyperlink r:id="rId216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17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365677">
        <w:rPr>
          <w:rFonts w:ascii="Times New Roman" w:hAnsi="Times New Roman" w:cs="Times New Roman"/>
          <w:sz w:val="28"/>
          <w:szCs w:val="28"/>
        </w:rPr>
        <w:t>. Основания и порядок ликвидации религиозной организации по решению суда применяются также в отношении запрета деятельности религиозной группы.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18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. Деятельность религиозного объединения может быть приостановлена, религиозная организация может быть ликвидирована, а деятельность религиозного объединения, не являющегося религиозной организацией, может быть запрещена в порядке и по основаниям, предусмотренным Федеральным </w:t>
      </w:r>
      <w:hyperlink r:id="rId219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"О противодействии экстремистской деятельности".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7 введен Федеральным </w:t>
      </w:r>
      <w:hyperlink r:id="rId220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25.07.2002 N 112-ФЗ)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Глава III. ПРАВА И УСЛОВИЯ</w:t>
      </w:r>
    </w:p>
    <w:p w:rsidR="00365677" w:rsidRPr="00365677" w:rsidRDefault="003656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ДЕЯТЕЛЬНОСТИ РЕЛИГИОЗНЫХ ОРГАНИЗАЦИЙ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Статья 15. Внутренние установления религиозных организаций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lastRenderedPageBreak/>
        <w:t>1. Религиозные организации действуют в соответствии со своими внутренними установлениями, если они не противоречат законодательству Российской Федерации, и обладают правоспособностью, предусматриваемой в их уставах.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2. Государство уважает внутренние установления религиозных организаций, если указанные установления не противоречат законодательству Российской Федерации.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Статья 16. Религиозные обряды и церемонии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1. Религиозные организации вправе основывать и содержать культовые здания и сооружения, иные места и объекты, специально предназначенные для богослужений, молитвенных и религиозных собраний, религиозного почитания (паломничества).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375"/>
      <w:bookmarkEnd w:id="17"/>
      <w:r w:rsidRPr="00365677">
        <w:rPr>
          <w:rFonts w:ascii="Times New Roman" w:hAnsi="Times New Roman" w:cs="Times New Roman"/>
          <w:sz w:val="28"/>
          <w:szCs w:val="28"/>
        </w:rPr>
        <w:t>2. Богослужения, другие религиозные обряды и церемонии беспрепятственно совершаются: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в культовых помещениях, зданиях и сооружениях, а также на земельных участках, на которых расположены такие здания и сооружения;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в зданиях и сооружениях,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деятельности, а также на земельных участках, на которых расположены такие здания и сооружения;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в помещениях,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деятельности, а также на земельных участках, на которых расположены здания, имеющие соответствующие помещения, по согласованию с собственниками таких зданий;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в помещениях, зданиях, сооружениях и на земельных участках, принадлежащих на праве собственности или предоставленных на ином имущественном праве организациям, созданным религиозными организациями;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на земельных участках, принадлежащих религиозным организациям на праве собственности или предоставленных им на ином имущественном праве;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в местах паломничества;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на кладбищах и в крематориях;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в жилых помещениях.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2 в ред. Федерального </w:t>
      </w:r>
      <w:hyperlink r:id="rId221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22.10.2014 N 316-ФЗ)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385"/>
      <w:bookmarkEnd w:id="18"/>
      <w:r w:rsidRPr="00365677">
        <w:rPr>
          <w:rFonts w:ascii="Times New Roman" w:hAnsi="Times New Roman" w:cs="Times New Roman"/>
          <w:sz w:val="28"/>
          <w:szCs w:val="28"/>
        </w:rPr>
        <w:lastRenderedPageBreak/>
        <w:t xml:space="preserve">3. Религиозные организации вправе проводить религиозные обряды и церемонии в лечебно-профилактических и больничных учреждениях, детских домах, домах-интернатах для престарелых и инвалидов по просьбам находящихся в них граждан в помещениях, специально выделяемых администрацией для этих целей. В учреждениях, исполняющих наказания, проведение религиозных обрядов, церемоний и личных встреч осуществляется с соблюдением требований уголовно-исполнительного </w:t>
      </w:r>
      <w:hyperlink r:id="rId222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Проведение религиозных обрядов и церемоний в помещениях мест содержания под стражей допускается с соблюдением требований уголовно-процессуального </w:t>
      </w:r>
      <w:hyperlink r:id="rId223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Религиозные обряды и церемонии могут проводиться также в зданиях, строениях религиозного назначения, расположенных на территориях образовательных организаций, а также в помещениях образовательных организаций, исторически используемых для проведения религиозных обрядов.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3 в ред. Федерального </w:t>
      </w:r>
      <w:hyperlink r:id="rId224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20.04.2015 N 103-ФЗ)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4. Командование воинских частей с учетом требований воинских уставов не препятствует участию военнослужащих в богослужениях, других религиозных обрядах и церемониях.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5. В иных случаях публичные богослужения, другие религиозные обряды и церемонии (включая молитвенные и религиозные собрания), проводимые в общественных местах в условиях, которые требуют принятия мер, направленных на обеспечение общественного порядка и безопасности как самих участников религиозных обрядов и церемоний, так и других граждан, осуществляются в </w:t>
      </w:r>
      <w:hyperlink r:id="rId225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365677">
        <w:rPr>
          <w:rFonts w:ascii="Times New Roman" w:hAnsi="Times New Roman" w:cs="Times New Roman"/>
          <w:sz w:val="28"/>
          <w:szCs w:val="28"/>
        </w:rPr>
        <w:t>, установленном для проведения митингов, шествий и демонстраций.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5 в ред. Федерального </w:t>
      </w:r>
      <w:hyperlink r:id="rId226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22.10.2014 N 316-ФЗ)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6. Централизованные религиозные организации и религиозные организации, входящие в их структуру, а также уполномоченные ими физические лица и (или) юридические лица, созданные такими религиозными организациями, имеют исключительное право осуществлять сбор пожертвований в связи с совершением централизованными религиозными организациями и религиозными организациями, входящими в их структуру, религиозных обрядов и церемоний.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6 введен Федеральным </w:t>
      </w:r>
      <w:hyperlink r:id="rId227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02.11.2023 N 526-ФЗ)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Статья 17. Религиозная литература и предметы религиозного назначения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1. Религиозные организации вправе производить, приобретать, </w:t>
      </w:r>
      <w:r w:rsidRPr="00365677">
        <w:rPr>
          <w:rFonts w:ascii="Times New Roman" w:hAnsi="Times New Roman" w:cs="Times New Roman"/>
          <w:sz w:val="28"/>
          <w:szCs w:val="28"/>
        </w:rPr>
        <w:lastRenderedPageBreak/>
        <w:t xml:space="preserve">экспортировать, импортировать и распространять религиозную литературу, печатные, аудио- и </w:t>
      </w:r>
      <w:proofErr w:type="gramStart"/>
      <w:r w:rsidRPr="00365677">
        <w:rPr>
          <w:rFonts w:ascii="Times New Roman" w:hAnsi="Times New Roman" w:cs="Times New Roman"/>
          <w:sz w:val="28"/>
          <w:szCs w:val="28"/>
        </w:rPr>
        <w:t>видеоматериалы</w:t>
      </w:r>
      <w:proofErr w:type="gramEnd"/>
      <w:r w:rsidRPr="00365677">
        <w:rPr>
          <w:rFonts w:ascii="Times New Roman" w:hAnsi="Times New Roman" w:cs="Times New Roman"/>
          <w:sz w:val="28"/>
          <w:szCs w:val="28"/>
        </w:rPr>
        <w:t xml:space="preserve"> и иные предметы религиозного назначения.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2. Религиозные организации пользуются исключительным правом учреждения организаций, издающих богослужебную литературу и производящих предметы культового назначения.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3. Литература, печатные, аудио- и видеоматериалы, выпускаемые религиозной организацией, а также распространяемые в рамках осуществления от ее имени миссионерской деятельности, должны иметь маркировку с официальным полным наименованием данной религиозной организации.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3 в ред. Федерального </w:t>
      </w:r>
      <w:hyperlink r:id="rId228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06.07.2016 N 374-ФЗ)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Статья 17.1. Паломническая деятельность</w:t>
      </w: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(введена Федеральным </w:t>
      </w:r>
      <w:hyperlink r:id="rId229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03.07.2019 N 170-ФЗ)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1. Паломник - физическое лицо, совершающее путешествие (поездку) для посещения мест религиозного почитания (паломничества) и объектов религиозного назначения, расположенных на территории Российской Федерации и за ее пределами, в целях участия в религиозных обрядах и церемониях (паломническая поездка).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Паломники вправе совершать и организовывать собственные паломнические поездки непосредственно, а также через религиозные организации или организации, созданные религиозными организациями, осуществляющие паломническую деятельность.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Участие паломников в богослужениях, иных религиозных обрядах и церемониях в местах религиозного почитания (паломничества) осуществляется согласно внутренним установлениям религиозных организаций.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2. Путешествие (поездка), совершаемое в целях отдыха и развлечений, осуществления деятельности, связанной с получением дохода от источников в месте временного пребывания, в иных целях, не указанных в пункте 1 настоящей статьи, не может быть признано паломнической поездкой.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3. Паломнической деятельностью признается деятельность религиозных организаций: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по организации паломнических поездок;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по установлению, поддержанию и развитию международных связей и контактов в целях организации паломнических поездок.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lastRenderedPageBreak/>
        <w:t>4. Деятельность религиозных организаций по организации паломнических поездок включает в себя организацию размещения (проживания) паломников, питания паломников с учетом требований, предусмотренных внутренними установлениями религиозных организаций, транспортного обслуживания паломников, сопровождения паломников, включая услуги экскурсоводов (гидов), гидов-переводчиков, инструкторов-проводников, а также иную деятельность по организации паломнических поездок.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5. Религиозные организации имеют исключительное право осуществлять паломническую деятельность непосредственно или путем создания организаций, основной целью деятельности которых является осуществление паломнической деятельности.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Паломническая деятельность может осуществляться религиозными организациями на возмездной и безвозмездной основе, с привлечением или без привлечения юридических лиц и индивидуальных предпринимателей, имеющих право на осуществление туроператорской деятельности и (или) турагентской деятельности.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Статья 18. Благотворительная и культурно-просветительская деятельность религиозных организаций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1. Религиозные организации вправе осуществлять благотворительную деятельность как непосредственно, так и путем учреждения благотворительных организаций.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420"/>
      <w:bookmarkEnd w:id="19"/>
      <w:r w:rsidRPr="00365677">
        <w:rPr>
          <w:rFonts w:ascii="Times New Roman" w:hAnsi="Times New Roman" w:cs="Times New Roman"/>
          <w:sz w:val="28"/>
          <w:szCs w:val="28"/>
        </w:rPr>
        <w:t>2. Для реализации своих уставных целей и задач религиозные организации в порядке, установленном законодательством Российской Федерации, имеют право создавать культурно-просветительские организации, образовательные и другие организации, а также учреждать средства массовой информации.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30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02.07.2013 N 185-ФЗ)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3. Государство оказывает содействие и поддержку благотворительной деятельности религиозных организаций, а также реализации ими общественно значимых культурно-просветительских программ и мероприятий.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423"/>
      <w:bookmarkEnd w:id="20"/>
      <w:r w:rsidRPr="00365677">
        <w:rPr>
          <w:rFonts w:ascii="Times New Roman" w:hAnsi="Times New Roman" w:cs="Times New Roman"/>
          <w:sz w:val="28"/>
          <w:szCs w:val="28"/>
        </w:rPr>
        <w:t>4. Религиозные организации в соответствии со своими внутренними установлениями вправе привлекать добровольцев (волонтеров) для участия в организации богослужений, других религиозных обрядов и церемоний, а также для выполнения работ, оказания услуг, направленных на поддержку и обеспечение видов деятельности религиозных организаций, предусмотренных их уставами.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4 введен Федеральным </w:t>
      </w:r>
      <w:hyperlink r:id="rId231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05.02.2018 N 15-ФЗ)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5. Религиозные организации вправе заключать с добровольцами </w:t>
      </w:r>
      <w:r w:rsidRPr="00365677">
        <w:rPr>
          <w:rFonts w:ascii="Times New Roman" w:hAnsi="Times New Roman" w:cs="Times New Roman"/>
          <w:sz w:val="28"/>
          <w:szCs w:val="28"/>
        </w:rPr>
        <w:lastRenderedPageBreak/>
        <w:t>(волонтерами) гражданско-правовые договоры о добровольческой (волонтерской) деятельности, предметом которых являются безвозмездное выполнение добровольцами (волонтерами) работ и (или) оказание ими услуг.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Существенным условием договора о добровольческой (волонтерской) деятельности является соблюдение добровольцем (волонтером) внутренних установлений религиозной организации, являющейся стороной договора. Договор о добровольческой (волонтерской) деятельности может предусматривать возмещение связанных с его исполнением расходов добровольца (волонтера) на питание, приобретение форменной и специальной одежды, оборудования, средств индивидуальной защиты, предоставление помещения во временное пользование, оплату проезда до места назначения и обратно, уплату страховых взносов на добровольное медицинское страхование добровольца (волонтера) либо на страхование его жизни или здоровья при осуществлении им добровольческой (волонтерской) деятельности.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5 введен Федеральным </w:t>
      </w:r>
      <w:hyperlink r:id="rId232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05.02.2018 N 15-ФЗ)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6. Добровольческая (волонтерская) деятельность, предусмотренная </w:t>
      </w:r>
      <w:hyperlink w:anchor="P423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пунктом 4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настоящей статьи, не может регулироваться порядком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6 введен Федеральным </w:t>
      </w:r>
      <w:hyperlink r:id="rId233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05.02.2018 N 15-ФЗ)</w:t>
      </w: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Статья 19. Духовные образовательные организации</w:t>
      </w: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34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02.07.2013 N 185-ФЗ)</w:t>
      </w: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1. Централизованные религиозные организации в соответствии со своими уставами имеют исключительное право создавать духовные образовательные организации для подготовки служителей и религиозного персонала религиозных организаций посредством реализации образовательных программ на основании лицензии на осуществление образовательной деятельности.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2. Духовные образовательные организации подлежат регистрации в качестве религиозных организаций.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3. Духовные образовательные организации реализуют образовательные программы, направленные на подготовку служителей и религиозного персонала религиозных организаций,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образования, программы </w:t>
      </w:r>
      <w:proofErr w:type="spellStart"/>
      <w:r w:rsidRPr="00365677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365677">
        <w:rPr>
          <w:rFonts w:ascii="Times New Roman" w:hAnsi="Times New Roman" w:cs="Times New Roman"/>
          <w:sz w:val="28"/>
          <w:szCs w:val="28"/>
        </w:rPr>
        <w:t xml:space="preserve">, </w:t>
      </w:r>
      <w:r w:rsidRPr="00365677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</w:t>
      </w:r>
      <w:proofErr w:type="spellStart"/>
      <w:r w:rsidRPr="00365677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365677">
        <w:rPr>
          <w:rFonts w:ascii="Times New Roman" w:hAnsi="Times New Roman" w:cs="Times New Roman"/>
          <w:sz w:val="28"/>
          <w:szCs w:val="28"/>
        </w:rPr>
        <w:t xml:space="preserve"> и программы магистратуры в соответствии с требованиями федеральных государственных образовательных стандартов, программы подготовки научных и научно-педагогических кадров в аспирантуре в соответствии с федеральными государственными требованиями, дополнительные профессиональные программы и программы профессионального обучения.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01.05.2019 </w:t>
      </w:r>
      <w:hyperlink r:id="rId235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85-ФЗ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29.12.2022 </w:t>
      </w:r>
      <w:hyperlink r:id="rId236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641-ФЗ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Духовные образовательные организации, реализующие образовательные программы, направленные на подготовку служителей и религиозного персонала религиозных организаций, выдают документы об образовании и о квалификации, форма которых самостоятельно устанавливается этими организациями. Указываемая в таких документах об образовании квалификация дает право их обладателям осуществлять функции служителей и религиозного персонала религиозных организаций, для которых внутренними установлениями религиозных организаций определены обязательные требования к содержанию образования.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Духовные образовательные организации, реализующие образовательные программы в соответствии с требованиями федеральных государственных образовательных стандартов и (или) дополнительные профессиональные программы и программы профессионального обучения, выдают лицам, прошедшим государственную итоговую аттестацию или итоговую аттестацию, документы об образовании и (или) о квалификации в соответствии с Федеральным </w:t>
      </w:r>
      <w:hyperlink r:id="rId237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29 декабря 2012 года N 273-ФЗ "Об образовании в Российской Федерации".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38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01.05.2019 N 85-ФЗ)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Духовные образовательные организации, реализующие программы подготовки научных и научно-педагогических кадров в аспирантуре в соответствии с федеральными государственными требованиями, выдают лицам, прошедшим итоговую аттестацию, заключение о соответствии диссертации на соискание ученой степени кандидата наук критериям, установленным в соответствии с Федеральным </w:t>
      </w:r>
      <w:hyperlink r:id="rId239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23 августа 1996 года N 127-ФЗ "О науке и государственной научно-технической политике", и свидетельство об окончании аспирантуры.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240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29.12.2022 N 641-ФЗ)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Духовные образовательные организации проводят аттестацию, реализуют дополнительные профессиональные программы для священнослужителей и составляющих религиозный персонал религиозных организаций лиц, прошедших в зарубежных образовательных организациях (центрах) обучение по образовательным программам, направленным на подготовку служителей и религиозного персонала религиозных организаций.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241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lastRenderedPageBreak/>
        <w:t>Духовные образовательные организации при реализации образовательных программ в соответствии с требованиями федеральных государственных образовательных стандартов, федеральными государственными требованиями руководствуются настоящим Федеральным законом и законодательством об образовании.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42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29.12.2022 N 641-ФЗ)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1" w:name="P449"/>
      <w:bookmarkEnd w:id="21"/>
      <w:r w:rsidRPr="00365677">
        <w:rPr>
          <w:rFonts w:ascii="Times New Roman" w:hAnsi="Times New Roman" w:cs="Times New Roman"/>
          <w:sz w:val="28"/>
          <w:szCs w:val="28"/>
        </w:rPr>
        <w:t>Статья 20. Международные связи и контакты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1. Религиозные организации вправе устанавливать и поддерживать международные связи и контакты, в том числе в целях паломничества, участия в собраниях и других мероприятиях, для получения религиозного образования, а также приглашать для этих целей иностранных граждан.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452"/>
      <w:bookmarkEnd w:id="22"/>
      <w:r w:rsidRPr="00365677">
        <w:rPr>
          <w:rFonts w:ascii="Times New Roman" w:hAnsi="Times New Roman" w:cs="Times New Roman"/>
          <w:sz w:val="28"/>
          <w:szCs w:val="28"/>
        </w:rPr>
        <w:t>2. Религиозные организации имеют исключительное право приглашать иностранных граждан в целях осуществления профессиональной религиозной деятельности, в том числе миссионерской деятельности, по трудовому или гражданско-правовому договору с данными организациями.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2 в ред. Федерального </w:t>
      </w:r>
      <w:hyperlink r:id="rId243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06.07.2016 N 374-ФЗ)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Статья 21. Право собственности религиозных организаций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1. В собственности религиозных организаций могут находиться здания, земельные участки, объекты производственного, социального, благотворительного, культурно-просветительского и иного назначения, предметы религиозного назначения, денежные средства и иное имущество, необходимое для обеспечения их деятельности, в том числе отнесенное к памятникам истории и культуры.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2. Религиозные организации обладают правом собственности на имущество, приобретенное или созданное ими за счет собственных средств, пожертвованное гражданами, организациями или переданное религиозным организациям в собственность государством либо приобретенное иными способами, не противоречащими законодательству Российской Федерации.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3. Передача в установленном </w:t>
      </w:r>
      <w:hyperlink r:id="rId244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в собственность религиозным организациям культовых зданий и сооружений с относящимися к ним земельными участками и иного имущества религиозного назначения, находящегося в государственной или муниципальной собственности, осуществляется безвозмездно.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45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30.11.2010 N 328-ФЗ)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4. Религиозные организации могут иметь на праве собственности имущество за границей.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5. На движимое и недвижимое имущество богослужебного назначения не </w:t>
      </w:r>
      <w:r w:rsidRPr="00365677">
        <w:rPr>
          <w:rFonts w:ascii="Times New Roman" w:hAnsi="Times New Roman" w:cs="Times New Roman"/>
          <w:sz w:val="28"/>
          <w:szCs w:val="28"/>
        </w:rPr>
        <w:lastRenderedPageBreak/>
        <w:t>может быть обращено взыскание по претензиям кредиторов. Перечень видов имущества богослужебного назначения, на которое не может быть обращено взыскание по претензиям кредиторов, устанавливается Правительством Российской Федерации по предложениям религиозных организаций.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Статья 21.1. Распоряжение имуществом, находящимся в собственности религиозных организаций</w:t>
      </w: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(введена Федеральным </w:t>
      </w:r>
      <w:hyperlink r:id="rId246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30.03.2016 N 76-ФЗ)</w:t>
      </w: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1. Сделки по распоряжению недвижимым имуществом, включая сделки, направленные на его отчуждение, приобретение, передачу его в аренду, безвозмездное пользование, а также договоры займа и кредитные договоры совершаются религиозной организацией с письменного согласия органа религиозной организации, уполномоченного уставом религиозной организации на письменное согласование таких сделок (уполномоченного органа религиозной организации). Сделка, совершенная без согласия уполномоченного органа религиозной организации, ничтожна. Требования о признании такой сделки недействительной и (или) о применении последствий ее недействительности могут предъявлять сторона сделки и (или) централизованная религиозная организация, в структуру которой входит религиозная организация, являющаяся стороной сделки.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2. Недвижимое имущество богослужебного назначения, включая объекты культурного наследия (памятники истории и культуры) народов Российской Федерации, находящееся в собственности религиозной организации, может в случаях, предусмотренных уставом религиозной организации, отчуждаться религиозной организацией исключительно в государственную или муниципальную собственность либо в собственность религиозной организации соответствующей конфессиональной принадлежности.</w:t>
      </w: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Статья 22. Пользование имуществом, являющимся собственностью государства, граждан и их объединений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1. Религиозные организации вправе использовать для своих нужд земельные участки, здания и имущество, предоставляемые им государственными, муниципальными, общественными и иными организациями и гражданами, в соответствии с законодательством Российской Федерации.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2. Передача в установленном </w:t>
      </w:r>
      <w:hyperlink r:id="rId247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в пользование религиозным организациям культовых зданий и сооружений с относящимися к ним земельными участками и иного имущества религиозного назначения, находящегося в государственной или муниципальной собственности, осуществляется безвозмездно.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lastRenderedPageBreak/>
        <w:t xml:space="preserve">(в ред. Федерального </w:t>
      </w:r>
      <w:hyperlink r:id="rId248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30.11.2010 N 328-ФЗ)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65677" w:rsidRPr="003656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677" w:rsidRPr="00365677" w:rsidRDefault="00365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677" w:rsidRPr="00365677" w:rsidRDefault="00365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5677" w:rsidRPr="00365677" w:rsidRDefault="003656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567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36567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365677" w:rsidRPr="00365677" w:rsidRDefault="003656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67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Ст. 23 (в ред. ФЗ от 20.02.2026 N 30-ФЗ) </w:t>
            </w:r>
            <w:hyperlink r:id="rId249">
              <w:r w:rsidRPr="0036567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применяется</w:t>
              </w:r>
            </w:hyperlink>
            <w:r w:rsidRPr="0036567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в отношении предпринимательской деятельности, предусмотренной уставами религиозных организаций, зарегистрированных до 03.03.2026.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677" w:rsidRPr="00365677" w:rsidRDefault="00365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5677" w:rsidRPr="00365677" w:rsidRDefault="00365677">
      <w:pPr>
        <w:pStyle w:val="ConsPlusTitle"/>
        <w:spacing w:before="28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Статья 23. Приносящая доход деятельность религиозных организаций</w:t>
      </w: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50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20.02.2026 N 30-ФЗ)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1. Религиозные организации вправе осуществлять приносящую доход деятельность, если такая деятельность предусмотрена их уставами, служит достижению целей, ради которых они созданы, и соответствует таким целям, а также создавать собственные коммерческие организации в порядке, устанавливаемом законодательством Российской Федерации.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2. Приносящей доход деятельностью признаются направленные на извлечение прибыли производство товаров, выполнение работ, оказание услуг, отвечающие целям создания религиозной организации, а также приобретение и реализация ценных бумаг, имущественных и неимущественных прав, участие в хозяйственных обществах и участие в товариществах на вере в качестве вкладчика.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Статья 24. Трудовые правоотношения в религиозных организациях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1. Религиозные организации в случаях, предусмотренных их уставами, заключают трудовые договоры с работниками.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1 в ред. Федерального </w:t>
      </w:r>
      <w:hyperlink r:id="rId251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07.06.2013 N 119-ФЗ)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2. Условия труда и его оплата устанавливаются в соответствии с </w:t>
      </w:r>
      <w:hyperlink r:id="rId252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Российской Федерации трудовым договором между религиозной организацией (работодателем) и работником.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53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07.06.2013 N 119-ФЗ)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3. На граждан, работающих в религиозных организациях по трудовым договорам, распространяется законодательство Российской Федерации о труде.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54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07.06.2013 N 119-ФЗ)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4. Работники религиозных организаций, а также священнослужители подлежат социальному обеспечению, социальному страхованию и пенсионному обеспечению в соответствии с законодательством Российской Федерации.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lastRenderedPageBreak/>
        <w:t>5. Религиозные организации вправе устанавливать в соответствии со своими внутренними установлениями условия деятельности священнослужителей и религиозного персонала, а также требования к ним, в том числе в части религиозного образования.</w:t>
      </w:r>
    </w:p>
    <w:p w:rsidR="00365677" w:rsidRPr="00365677" w:rsidRDefault="0036567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65677" w:rsidRPr="003656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677" w:rsidRPr="00365677" w:rsidRDefault="00365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677" w:rsidRPr="00365677" w:rsidRDefault="00365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5677" w:rsidRPr="00365677" w:rsidRDefault="003656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567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КонсультантПлюс</w:t>
            </w:r>
            <w:proofErr w:type="spellEnd"/>
            <w:r w:rsidRPr="0036567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: примечание.</w:t>
            </w:r>
          </w:p>
          <w:p w:rsidR="00365677" w:rsidRPr="00365677" w:rsidRDefault="003656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67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П. 5 ст. 24 (в ред. ФЗ от 05.04.2021 N 68-ФЗ) </w:t>
            </w:r>
            <w:hyperlink r:id="rId255">
              <w:r w:rsidRPr="0036567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распространяется</w:t>
              </w:r>
            </w:hyperlink>
            <w:r w:rsidRPr="0036567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на священнослужителей и религиозный персонал, приступающих к соответствующей деятельности после 03.10.2021.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5677" w:rsidRPr="00365677" w:rsidRDefault="00365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5677" w:rsidRPr="00365677" w:rsidRDefault="0036567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Священнослужители и составляющие религиозный персонал религиозных организаций лица, прошедшие в зарубежных образовательных организациях (центрах) обучение по образовательным программам, направленным на подготовку служителей и религиозного персонала религиозных организаций, и впервые приступающие к совершению богослужений, других религиозных обрядов и церемоний, осуществлению миссионерской или преподавательской деятельности на территории Российской Федерации, до начала совершения богослужений, других религиозных обрядов и церемоний, осуществления миссионерской или преподавательской деятельности на территории Российской Федерации получают дополнительное профессиональное образование в сфере основ государственно-конфессиональных отношений в Российской Федерации в духовных образовательных организациях, зарегистрированных в соответствии с настоящим Федеральным законом и реализующих имеющие государственную аккредитацию основные образовательные программы высшего образования, или в федеральных государственных образовательных организациях высшего образования Российской Федерации, </w:t>
      </w:r>
      <w:hyperlink r:id="rId256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которых утверждается федеральным органом исполнительной власти, осуществляющим функции по нормативно-правовому регулированию в сфере государственной регламентации образовательной деятельности, и проходят аттестацию в руководящем органе (центре) зарегистрированной на территории Российской Федерации централизованной религиозной организации соответствующей конфессиональной принадлежности в порядке, установленном законодательством Российской Федерации.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257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5 введен Федеральным </w:t>
      </w:r>
      <w:hyperlink r:id="rId258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07.06.2013 N 119-ФЗ)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Глава III.1. МИССИОНЕРСКАЯ ДЕЯТЕЛЬНОСТЬ</w:t>
      </w:r>
    </w:p>
    <w:p w:rsidR="00365677" w:rsidRPr="00365677" w:rsidRDefault="003656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(введена Федеральным </w:t>
      </w:r>
      <w:hyperlink r:id="rId259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06.07.2016 N 374-ФЗ)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Статья 24.1. Содержание миссионерской деятельности</w:t>
      </w: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(введена Федеральным </w:t>
      </w:r>
      <w:hyperlink r:id="rId260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06.07.2016 N 374-ФЗ)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1. Миссионерской деятельностью в целях настоящего Федерального закона признается деятельность религиозного объединения, направленная на распространение информации о своем вероучении среди лиц, не являющихся участниками (последователями) данного религиозного объединения, в целях вовлечения указанных лиц в состав участников (последователей) религиозного объединения, осуществляемая непосредственно религиозными объединениями либо уполномоченными ими гражданами и (или) юридическими лицами публично, при помощи средств массовой информации, информационно-телекоммуникационной сети "Интернет" либо другими законными способами.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61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512"/>
      <w:bookmarkEnd w:id="23"/>
      <w:r w:rsidRPr="00365677">
        <w:rPr>
          <w:rFonts w:ascii="Times New Roman" w:hAnsi="Times New Roman" w:cs="Times New Roman"/>
          <w:sz w:val="28"/>
          <w:szCs w:val="28"/>
        </w:rPr>
        <w:t>2. Миссионерская деятельность религиозного объединения беспрепятственно осуществляется: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в культовых помещениях, зданиях и сооружениях, а также на земельных участках, на которых расположены такие здания и сооружения;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в зданиях и сооружениях,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деятельности, а также на земельных участках, на которых расположены такие здания и сооружения;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в помещениях, принадлежащих религиозным организациям на праве собственности или предоставленных им на ином имущественном праве для осуществления их уставной деятельности, а также на земельных участках, на которых расположены здания, имеющие соответствующие помещения, по согласованию с собственниками таких зданий;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в помещениях, зданиях, сооружениях и на земельных участках, принадлежащих на праве собственности или предоставленных на ином имущественном праве организациям, созданным религиозными организациями;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на земельных участках, принадлежащих религиозным организациям на праве собственности или предоставленных им на ином имущественном праве;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в местах паломничества;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на кладбищах и в крематориях;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в помещениях образовательных организаций, исторически используемых для проведения религиозных обрядов.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3. Не допускается осуществление миссионерской деятельности в жилых помещениях, за исключением случаев, предусмотренных </w:t>
      </w:r>
      <w:hyperlink w:anchor="P375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пунктом 2 статьи 16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lastRenderedPageBreak/>
        <w:t xml:space="preserve">(в ред. Федерального </w:t>
      </w:r>
      <w:hyperlink r:id="rId262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20.02.2026 N 30-ФЗ)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4. Запрещается деятельность религиозного объединения по распространению информации о своем вероучении в принадлежащих другому религиозному объединению помещениях, зданиях и сооружениях, а также на земельных участках, на которых расположены такие здания и сооружения, без письменного согласия руководящего органа соответствующего религиозного объединения.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Статья 24.2. Порядок осуществления миссионерской деятельности</w:t>
      </w: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(введена Федеральным </w:t>
      </w:r>
      <w:hyperlink r:id="rId263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06.07.2016 N 374-ФЗ)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529"/>
      <w:bookmarkEnd w:id="24"/>
      <w:r w:rsidRPr="00365677">
        <w:rPr>
          <w:rFonts w:ascii="Times New Roman" w:hAnsi="Times New Roman" w:cs="Times New Roman"/>
          <w:sz w:val="28"/>
          <w:szCs w:val="28"/>
        </w:rPr>
        <w:t>1. Граждане, осуществляющие миссионерскую деятельность от имени религиозной группы, обязаны иметь при себе решение общего собрания религиозной группы о предоставлении им соответствующих полномочий с указанием реквизитов письменного подтверждения получения и регистрации уведомления о создании и начале деятельности указанной религиозной группы, выданного территориальным органом федерального органа государственной регистрации.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530"/>
      <w:bookmarkEnd w:id="25"/>
      <w:r w:rsidRPr="00365677">
        <w:rPr>
          <w:rFonts w:ascii="Times New Roman" w:hAnsi="Times New Roman" w:cs="Times New Roman"/>
          <w:sz w:val="28"/>
          <w:szCs w:val="28"/>
        </w:rPr>
        <w:t>2. Миссионерскую деятельность от имени религиозной организации вправе осуществлять руководитель религиозной организации, член ее коллегиального органа и (или) священнослужитель религиозной организации.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Иные граждане и юридические лица вправе осуществлять миссионерскую деятельность от имени религиозной организации при наличии у них документа, выданного руководящим органом религиозной организации и подтверждающего полномочие на осуществление миссионерской деятельности от имени религиозной организации. В данном документе должны быть указаны реквизиты документа, подтверждающего факт внесения записи о религиозной организации в единый государственный реестр юридических лиц и выданного федеральным органом государственной регистрации или его территориальным органом.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Настоящие правила не распространяются на миссионерскую деятельность, предусмотренную </w:t>
      </w:r>
      <w:hyperlink w:anchor="P512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пунктом 2 статьи 24.1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3. Иностранные граждане и лица без гражданства, законно находящиеся на территории Российской Федерации, вправе осуществлять миссионерскую деятельность: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от имени религиозной группы - только на территории субъекта Российской Федерации, в котором расположен территориальный орган федерального органа государственной регистрации, выдавший письменное подтверждение получения и регистрации уведомления о создании и начале </w:t>
      </w:r>
      <w:r w:rsidRPr="00365677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указанной религиозной группы, при наличии документа, указанного в </w:t>
      </w:r>
      <w:hyperlink w:anchor="P529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настоящей статьи;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от имени религиозной организации - только на территории субъекта или территориях субъектов Российской Федерации в соответствии с территориальной сферой деятельности указанной религиозной организации при наличии документа, указанного в </w:t>
      </w:r>
      <w:hyperlink w:anchor="P530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4. Иностранные граждане, въехавшие на территорию Российской Федерации по приглашению религиозной организации в соответствии со </w:t>
      </w:r>
      <w:hyperlink w:anchor="P449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статьей 20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вправе осуществлять миссионерскую деятельность только от имени указанной религиозной организации на территории субъекта или территориях субъектов Российской Федерации в соответствии с территориальной сферой ее деятельности при наличии документа, указанного в </w:t>
      </w:r>
      <w:hyperlink w:anchor="P530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537"/>
      <w:bookmarkEnd w:id="26"/>
      <w:r w:rsidRPr="00365677">
        <w:rPr>
          <w:rFonts w:ascii="Times New Roman" w:hAnsi="Times New Roman" w:cs="Times New Roman"/>
          <w:sz w:val="28"/>
          <w:szCs w:val="28"/>
        </w:rPr>
        <w:t xml:space="preserve">5. Не допускается осуществление миссионерской деятельности от имени религиозного объединения, цели и действия которого противоречат закону, в том числе которое ликвидировано по решению суда, или деятельность которого приостановлена или запрещена в порядке и по основаниям, предусмотренным настоящим Федеральным законом, Федеральным </w:t>
      </w:r>
      <w:hyperlink r:id="rId264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25 июля 2002 года N 114-ФЗ "О противодействии экстремистской деятельности" либо Федеральным </w:t>
      </w:r>
      <w:hyperlink r:id="rId265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6 марта 2006 года N 35-ФЗ "О противодействии терроризму", а также физическими лицами, указанными в </w:t>
      </w:r>
      <w:hyperlink w:anchor="P189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пунктах 3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03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4 статьи 9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538"/>
      <w:bookmarkEnd w:id="27"/>
      <w:r w:rsidRPr="00365677">
        <w:rPr>
          <w:rFonts w:ascii="Times New Roman" w:hAnsi="Times New Roman" w:cs="Times New Roman"/>
          <w:sz w:val="28"/>
          <w:szCs w:val="28"/>
        </w:rPr>
        <w:t>6. Не допускается осуществление миссионерской деятельности, цели и действия которой направлены на: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нарушение общественной безопасности и общественного порядка;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осуществление экстремистской деятельности;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принуждение к разрушению семьи;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посягательство на личность, права и свободы граждан;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нанесение установленного в соответствии с законом ущерба нравственности, здоровью граждан, в том числе использованием в связи с их религиозной деятельностью наркотических и психотропных средств, гипноза, совершением развратных и иных противоправных действий;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склонение к самоубийству или к отказу по религиозным мотивам от оказания медицинской помощи лицам, находящимся в опасном для жизни и здоровья состоянии;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воспрепятствование получению обязательного образования;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принуждение участников и последователей религиозного объединения и </w:t>
      </w:r>
      <w:r w:rsidRPr="00365677">
        <w:rPr>
          <w:rFonts w:ascii="Times New Roman" w:hAnsi="Times New Roman" w:cs="Times New Roman"/>
          <w:sz w:val="28"/>
          <w:szCs w:val="28"/>
        </w:rPr>
        <w:lastRenderedPageBreak/>
        <w:t>иных лиц к отчуждению принадлежащего им имущества в пользу религиозного объединения;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266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воспрепятствование угрозой причинения вреда жизни, здоровью, имуществу, если есть опасность реального ее исполнения, или применения насильственного воздействия, другими противоправными действиями выходу гражданина из религиозного объединения;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побуждение граждан к отказу от исполнения установленных законом гражданских обязанностей и к совершению иных противоправных действий.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7. В случае осуществления миссионерской деятельности, предусмотренной </w:t>
      </w:r>
      <w:hyperlink w:anchor="P537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пунктами 5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38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настоящей статьи, религиозное объединение несет ответственность за миссионерскую деятельность, осуществляемую от его имени уполномоченными им лицами.</w:t>
      </w: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Глава IV. НАДЗОР И КОНТРОЛЬ</w:t>
      </w:r>
    </w:p>
    <w:p w:rsidR="00365677" w:rsidRPr="00365677" w:rsidRDefault="003656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ЗА ИСПОЛНЕНИЕМ ЗАКОНОДАТЕЛЬСТВА О СВОБОДЕ СОВЕСТИ,</w:t>
      </w:r>
    </w:p>
    <w:p w:rsidR="00365677" w:rsidRPr="00365677" w:rsidRDefault="003656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СВОБОДЕ ВЕРОИСПОВЕДАНИЯ И О РЕЛИГИОЗНЫХ ОБЪЕДИНЕНИЯХ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Статья 25. Осуществление надзора и контроля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1. Надзор за исполнением законодательства Российской Федерации о свободе совести, свободе вероисповедания и о религиозных объединениях осуществляют органы прокуратуры Российской Федерации.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2. Федеральный орган государственной регистрации или его территориальный орган осуществляет контроль за соблюдением религиозными организациями законодательства Российской Федерации о свободе совести, свободе вероисповедания и о религиозных объединениях, а также целей и порядка деятельности, предусмотренных их уставами, при осуществлении федерального государственного надзора за деятельностью религиозных организаций.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2 в ред. Федерального </w:t>
      </w:r>
      <w:hyperlink r:id="rId267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28.11.2015 N 341-ФЗ)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3. К отношениям, связанным с защитой прав религиозных организаций при осуществлении федерального государственного надзора за деятельностью религиозных организаций, применяются положения Федерального </w:t>
      </w:r>
      <w:hyperlink r:id="rId268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с учетом особенностей, установленных настоящей статьей.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3 введен Федеральным </w:t>
      </w:r>
      <w:hyperlink r:id="rId269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28.11.2015 N 341-ФЗ)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4. При осуществлении федерального государственного надзора за </w:t>
      </w:r>
      <w:r w:rsidRPr="00365677">
        <w:rPr>
          <w:rFonts w:ascii="Times New Roman" w:hAnsi="Times New Roman" w:cs="Times New Roman"/>
          <w:sz w:val="28"/>
          <w:szCs w:val="28"/>
        </w:rPr>
        <w:lastRenderedPageBreak/>
        <w:t>деятельностью религиозных организаций федеральный орган государственной регистрации или его территориальный орган и их должностные лица в порядке, установленном законодательством Российской Федерации, имеют право: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запрашивать и получать у религиозной организации документы о деятельности религиозной организации, за исключением документов, содержащих сведения о финансово-хозяйственной деятельности религиозной организации, которые могут быть запрошены и получены исключительно в случаях, предусмотренных </w:t>
      </w:r>
      <w:hyperlink w:anchor="P565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абзацем третьим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565"/>
      <w:bookmarkEnd w:id="28"/>
      <w:r w:rsidRPr="00365677">
        <w:rPr>
          <w:rFonts w:ascii="Times New Roman" w:hAnsi="Times New Roman" w:cs="Times New Roman"/>
          <w:sz w:val="28"/>
          <w:szCs w:val="28"/>
        </w:rPr>
        <w:t>запрашивать и получать у религиозной организации, в том числе при проведении предусмотренных настоящим Федеральным законом проверок, документы, содержащие сведения о ее финансово-хозяйственной деятельности, в случае, если религиозная организация получала денежные средства и иное имущество от международных и иностранных организаций, иностранных граждан, лиц без гражданства, и (или) в случае, если от государственных органов, органов местного самоуправления поступила информация о нарушении религиозной организацией законодательства Российской Федерации в сфере ее деятельности и (или) о наличии в ее деятельности признаков экстремизма (терроризма);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запрашивать и получать, в том числе при проведении предусмотренных настоящим Федеральным законом проверок, информацию о финансово-хозяйственной деятельности религиозной организации у органов государственной статистики, федерального органа исполнительной власти, уполномоченного по контролю и надзору в области налогов и сборов, федерального органа исполнительной власти, уполномоченного на осуществление функции по противодействию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уничтожения, и иных органов государственного контроля (надзора);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02.12.2019 </w:t>
      </w:r>
      <w:hyperlink r:id="rId270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394-ФЗ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28.12.2024 </w:t>
      </w:r>
      <w:hyperlink r:id="rId271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522-ФЗ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направлять своих представителей для присутствия на проводимых религиозной организацией мероприятиях по приглашению органов управления религиозной организации;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проводить проверки соответствия деятельности религиозной организации законодательству Российской Федерации о свободе совести, свободе вероисповедания и о религиозных объединениях, а также целям и порядку деятельности, предусмотренным ее уставом;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проводить проверки финансово-хозяйственной деятельности религиозной организации, в том числе в части поступления и (или) расходования благотворительных пожертвований и других денежных средств, </w:t>
      </w:r>
      <w:r w:rsidRPr="00365677">
        <w:rPr>
          <w:rFonts w:ascii="Times New Roman" w:hAnsi="Times New Roman" w:cs="Times New Roman"/>
          <w:sz w:val="28"/>
          <w:szCs w:val="28"/>
        </w:rPr>
        <w:lastRenderedPageBreak/>
        <w:t>источников поступления и (или) использования иного имущества, в случае, если религиозная организация получала денежные средства и иное имущество от международных и иностранных организаций, иностранных граждан, лиц без гражданства, и (или) в случае, если от государственных органов, органов местного самоуправления поступила информация о нарушении религиозной организацией законодательства Российской Федерации в сфере ее деятельности и (или) о наличии в ее деятельности признаков экстремизма (терроризма);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в случае выявления нарушения законодательства Российской Федерации о свободе совести, свободе вероисповедания и о религиозных объединениях или совершения религиозной организацией действий, не соответствующих целям, предусмотренным ее уставом, вынести ей письменное предупреждение с указанием допущенного нарушения и срока его устранения, составляющего не менее одного месяца. Предупреждение, вынесенное религиозной организации, может быть обжаловано в соответствии с законодательством Российской Федерации.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4 введен Федеральным </w:t>
      </w:r>
      <w:hyperlink r:id="rId272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28.11.2015 N 341-ФЗ)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5. Основанием для проведения внеплановой проверки религиозной организации является: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истечение срока устранения нарушения, содержащегося в предупреждении, ранее вынесенном религиозной организации федеральным органом государственной регистрации или его территориальным органом;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поступление в федеральный орган государственной регистрации или его территориальный орган информации от государственных органов, органов местного самоуправления о нарушении религиозной организацией законодательства Российской Федерации в сфере ее деятельности и (или) о наличии в ее деятельности признаков экстремизма (терроризма);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наличие приказа (распоряжения) руководителя федерального органа государственной регистрации или его территориального органа,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5 введен Федеральным </w:t>
      </w:r>
      <w:hyperlink r:id="rId273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28.11.2015 N 341-ФЗ)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6. Предварительное уведомление религиозной организации о проведении внеплановой проверки в связи с наличием в ее деятельности признаков экстремизма (терроризма) не допускается.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6 введен Федеральным </w:t>
      </w:r>
      <w:hyperlink r:id="rId274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28.11.2015 N 341-ФЗ)</w:t>
      </w: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Статья 25.1. Отчетность религиозной организации, получившей </w:t>
      </w:r>
      <w:r w:rsidRPr="00365677">
        <w:rPr>
          <w:rFonts w:ascii="Times New Roman" w:hAnsi="Times New Roman" w:cs="Times New Roman"/>
          <w:sz w:val="28"/>
          <w:szCs w:val="28"/>
        </w:rPr>
        <w:lastRenderedPageBreak/>
        <w:t>денежные средства и иное имущество от международных и иностранных организаций, иностранных граждан, лиц без гражданства</w:t>
      </w: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(введена Федеральным </w:t>
      </w:r>
      <w:hyperlink r:id="rId275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28.11.2015 N 341-ФЗ)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1. Религиозные организации, получившие денежные средства и иное имущество от международных и иностранных организаций, иностранных граждан, лиц без гражданства, ведут раздельный учет доходов (расходов), полученных (произведенных) в рамках поступлений от указанных источников, и доходов (расходов), полученных (произведенных) в рамках иных поступлений.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586"/>
      <w:bookmarkEnd w:id="29"/>
      <w:r w:rsidRPr="00365677">
        <w:rPr>
          <w:rFonts w:ascii="Times New Roman" w:hAnsi="Times New Roman" w:cs="Times New Roman"/>
          <w:sz w:val="28"/>
          <w:szCs w:val="28"/>
        </w:rPr>
        <w:t>2. Религиозные организации, получившие в течение одного года денежные средства и иное имущество от международных и иностранных организаций, иностранных граждан, лиц без гражданства, обязаны представлять в федеральный орган государственной регистрации или его территориальный орган отчет о своей деятельности, персональном составе руководящих органов, целях расходования денежных средств и использования иного имущества, в том числе полученных от международных и иностранных организаций, иностранных граждан, лиц без гражданства, об их фактическом расходовании (использовании).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587"/>
      <w:bookmarkEnd w:id="30"/>
      <w:r w:rsidRPr="00365677">
        <w:rPr>
          <w:rFonts w:ascii="Times New Roman" w:hAnsi="Times New Roman" w:cs="Times New Roman"/>
          <w:sz w:val="28"/>
          <w:szCs w:val="28"/>
        </w:rPr>
        <w:t xml:space="preserve">3. Религиозные организации, получившие денежные средства и иное имущество от международных и иностранных организаций, иностранных граждан, лиц без гражданства, обязаны ежегодно размещать в информационно-телекоммуникационной сети "Интернет" или предоставлять средствам массовой информации для опубликования отчет в объеме сведений, представляемых в федеральный орган государственной регистрации или его территориальный орган в соответствии с </w:t>
      </w:r>
      <w:hyperlink w:anchor="P586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4. </w:t>
      </w:r>
      <w:hyperlink r:id="rId276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Форма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7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срок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представления отчета, указанного в </w:t>
      </w:r>
      <w:hyperlink w:anchor="P586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настоящей статьи, а также </w:t>
      </w:r>
      <w:hyperlink r:id="rId278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и срок его размещения в информационно-телекоммуникационной сети "Интернет" в соответствии с </w:t>
      </w:r>
      <w:hyperlink w:anchor="P587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пунктом 3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настоящей статьи определяются федеральным органом государственной регистрации.</w:t>
      </w: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Статья 26. Ответственность за нарушение законодательства о свободе совести, свободе вероисповедания и о религиозных объединениях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Нарушение законодательства Российской Федерации о свободе совести, свободе вероисповедания и о религиозных объединениях влечет за собой </w:t>
      </w:r>
      <w:hyperlink r:id="rId279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уголовную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</w:t>
      </w:r>
      <w:hyperlink r:id="rId280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административную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и иную ответственность в соответствии с законодательством Российской Федерации.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Статья 27. Заключительные положения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lastRenderedPageBreak/>
        <w:t>1. Настоящий Федеральный закон вступает в силу со дня его официального опубликования.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2. Правительству Российской Федерации принять необходимые для реализации настоящего Федерального закона нормативные правовые акты.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3. Уставы и иные учредительные документы религиозных организаций, созданных до вступления в силу настоящего Федерального закона, подлежат приведению в соответствие с настоящим Федеральным законом. Уставы и иные учредительные документы религиозных организаций до их приведения в соответствие с настоящим Федеральным законом действуют лишь в той части, которая не противоречит настоящему Федеральному закону.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Перерегистрация религиозных организаций, в отношении которых имеются основания для их ликвидации либо запрета их деятельности, указанные в </w:t>
      </w:r>
      <w:hyperlink w:anchor="P327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пункте 2 статьи 14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не производится. При отказе в перерегистрации по указанным основаниям федеральный орган государственной регистрации или его территориальный орган в соответствующем субъекте Российской Федерации передает материалы в суд.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21.03.2002 </w:t>
      </w:r>
      <w:hyperlink r:id="rId281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31-ФЗ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06.04.2024 </w:t>
      </w:r>
      <w:hyperlink r:id="rId282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75-ФЗ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Абзацы третий - четвертый утратили силу. - Федеральный </w:t>
      </w:r>
      <w:hyperlink r:id="rId283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13.07.2015 N 261-ФЗ.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Местные религиозные организации, не входящие в структуру централизованной религиозной организации того же вероисповедания, в течение десяти лет со дня их государственной регистрации при создании не пользуются правами, предусмотренными </w:t>
      </w:r>
      <w:hyperlink w:anchor="P101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пунктом 3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(за исключением права создавать образовательные организации, реализующие дополнительные общеобразовательные программы в отношении совершеннолетних граждан) и </w:t>
      </w:r>
      <w:hyperlink w:anchor="P103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пунктом 4 статьи 5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11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пунктом 5 статьи 13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85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16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20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пунктом 2 статьи 18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(применительно к средствам массовой информации), </w:t>
      </w:r>
      <w:hyperlink w:anchor="P452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пунктом 2 статьи 20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а также не вправе выступать учредителями централизованной религиозной организации.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(абзац введен Федеральным </w:t>
      </w:r>
      <w:hyperlink r:id="rId284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13.07.2015 N 261-ФЗ)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4. Государственная перерегистрация религиозных организаций, созданных до вступления в силу настоящего Федерального закона, должна быть проведена не позднее 31 декабря 2000 года в соответствии с требованиями настоящего Федерального закона. По истечении указанного срока религиозные организации, не прошедшие перерегистрацию, подлежат ликвидации в судебном порядке по требованию федерального органа государственной регистрации или его территориального органа в соответствующем субъекте Российской Федерации.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(в ред. Федеральных законов от 26.03.2000 </w:t>
      </w:r>
      <w:hyperlink r:id="rId285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45-ФЗ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21.03.2002 </w:t>
      </w:r>
      <w:hyperlink r:id="rId286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31-ФЗ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, от 06.04.2024 </w:t>
      </w:r>
      <w:hyperlink r:id="rId287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N 75-ФЗ</w:t>
        </w:r>
      </w:hyperlink>
      <w:r w:rsidRPr="00365677">
        <w:rPr>
          <w:rFonts w:ascii="Times New Roman" w:hAnsi="Times New Roman" w:cs="Times New Roman"/>
          <w:sz w:val="28"/>
          <w:szCs w:val="28"/>
        </w:rPr>
        <w:t>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606"/>
      <w:bookmarkEnd w:id="31"/>
      <w:r w:rsidRPr="00365677">
        <w:rPr>
          <w:rFonts w:ascii="Times New Roman" w:hAnsi="Times New Roman" w:cs="Times New Roman"/>
          <w:sz w:val="28"/>
          <w:szCs w:val="28"/>
        </w:rPr>
        <w:lastRenderedPageBreak/>
        <w:t xml:space="preserve">4.1. Юридические лица, в наименованиях которых содержатся сведения о вероисповедании, за исключением юридических лиц, зарегистрированных в организационно-правовой форме общественной организации или общественного движения, получивших указанное в </w:t>
      </w:r>
      <w:hyperlink w:anchor="P169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пункте 8 статьи 8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 письменное согласие централизованной религиозной организации соответствующей конфессиональной принадлежности, должны до 1 января 2022 года привести свои наименования в соответствие с требованиями </w:t>
      </w:r>
      <w:hyperlink w:anchor="P169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пункта 8 статьи 8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</w:t>
      </w:r>
    </w:p>
    <w:p w:rsidR="00365677" w:rsidRPr="00365677" w:rsidRDefault="003656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(п. 4.1 введен Федеральным </w:t>
      </w:r>
      <w:hyperlink r:id="rId288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от 05.04.2021 N 68-ФЗ)</w:t>
      </w:r>
    </w:p>
    <w:p w:rsidR="00365677" w:rsidRPr="00365677" w:rsidRDefault="003656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 xml:space="preserve">5. Признать утратившими силу </w:t>
      </w:r>
      <w:hyperlink r:id="rId289">
        <w:r w:rsidRPr="00365677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365677">
        <w:rPr>
          <w:rFonts w:ascii="Times New Roman" w:hAnsi="Times New Roman" w:cs="Times New Roman"/>
          <w:sz w:val="28"/>
          <w:szCs w:val="28"/>
        </w:rPr>
        <w:t xml:space="preserve"> РСФСР "О свободе вероисповеданий" (Ведомости Съезда народных депутатов РСФСР и Верховного Совета РСФСР, 1990, N 21, ст. 240; Собрание законодательства Российской Федерации, 1995, N 5, ст. 346) и Постановление Верховного Совета РСФСР "О порядке введения в действие Закона РСФСР "О свободе вероисповеданий" (Ведомости Съезда народных депутатов РСФСР и Верховного Совета РСФСР, 1990, N 21, ст. 241) со дня вступления в силу настоящего Федерального закона.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65677" w:rsidRPr="00365677" w:rsidRDefault="003656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Президент</w:t>
      </w:r>
    </w:p>
    <w:p w:rsidR="00365677" w:rsidRPr="00365677" w:rsidRDefault="003656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65677" w:rsidRPr="00365677" w:rsidRDefault="003656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Б.ЕЛЬЦИН</w:t>
      </w:r>
    </w:p>
    <w:p w:rsidR="00365677" w:rsidRPr="00365677" w:rsidRDefault="0036567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365677" w:rsidRPr="00365677" w:rsidRDefault="00365677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26 сентября 1997 года</w:t>
      </w:r>
    </w:p>
    <w:p w:rsidR="00365677" w:rsidRPr="00365677" w:rsidRDefault="00365677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365677">
        <w:rPr>
          <w:rFonts w:ascii="Times New Roman" w:hAnsi="Times New Roman" w:cs="Times New Roman"/>
          <w:sz w:val="28"/>
          <w:szCs w:val="28"/>
        </w:rPr>
        <w:t>N 125-ФЗ</w:t>
      </w:r>
    </w:p>
    <w:p w:rsidR="00365677" w:rsidRDefault="00365677">
      <w:pPr>
        <w:pStyle w:val="ConsPlusNormal"/>
      </w:pPr>
    </w:p>
    <w:p w:rsidR="00365677" w:rsidRDefault="00365677">
      <w:pPr>
        <w:pStyle w:val="ConsPlusNormal"/>
      </w:pPr>
    </w:p>
    <w:p w:rsidR="00365677" w:rsidRDefault="0036567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163D" w:rsidRDefault="00D7163D"/>
    <w:sectPr w:rsidR="00D7163D" w:rsidSect="00E12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77"/>
    <w:rsid w:val="00365677"/>
    <w:rsid w:val="00D7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C7C0A-6DDB-4E73-8ECA-46EF6B94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6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56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56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656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6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656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6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6567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656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ZB&amp;n=521929&amp;dst=100325" TargetMode="External"/><Relationship Id="rId21" Type="http://schemas.openxmlformats.org/officeDocument/2006/relationships/hyperlink" Target="https://login.consultant.ru/link/?req=doc&amp;base=RZB&amp;n=182634&amp;dst=100009" TargetMode="External"/><Relationship Id="rId63" Type="http://schemas.openxmlformats.org/officeDocument/2006/relationships/hyperlink" Target="https://login.consultant.ru/link/?req=doc&amp;base=RZB&amp;n=518131&amp;dst=100801" TargetMode="External"/><Relationship Id="rId159" Type="http://schemas.openxmlformats.org/officeDocument/2006/relationships/hyperlink" Target="https://login.consultant.ru/link/?req=doc&amp;base=RZB&amp;n=381369&amp;dst=100047" TargetMode="External"/><Relationship Id="rId170" Type="http://schemas.openxmlformats.org/officeDocument/2006/relationships/hyperlink" Target="https://login.consultant.ru/link/?req=doc&amp;base=RZB&amp;n=523521&amp;dst=100418" TargetMode="External"/><Relationship Id="rId226" Type="http://schemas.openxmlformats.org/officeDocument/2006/relationships/hyperlink" Target="https://login.consultant.ru/link/?req=doc&amp;base=RZB&amp;n=170102&amp;dst=100019" TargetMode="External"/><Relationship Id="rId268" Type="http://schemas.openxmlformats.org/officeDocument/2006/relationships/hyperlink" Target="https://login.consultant.ru/link/?req=doc&amp;base=RZB&amp;n=511360&amp;dst=242" TargetMode="External"/><Relationship Id="rId32" Type="http://schemas.openxmlformats.org/officeDocument/2006/relationships/hyperlink" Target="https://login.consultant.ru/link/?req=doc&amp;base=RZB&amp;n=386832&amp;dst=100011" TargetMode="External"/><Relationship Id="rId74" Type="http://schemas.openxmlformats.org/officeDocument/2006/relationships/hyperlink" Target="https://login.consultant.ru/link/?req=doc&amp;base=RZB&amp;n=473938&amp;dst=100010" TargetMode="External"/><Relationship Id="rId128" Type="http://schemas.openxmlformats.org/officeDocument/2006/relationships/hyperlink" Target="https://login.consultant.ru/link/?req=doc&amp;base=RZB&amp;n=527047&amp;dst=100232" TargetMode="External"/><Relationship Id="rId5" Type="http://schemas.openxmlformats.org/officeDocument/2006/relationships/hyperlink" Target="https://login.consultant.ru/link/?req=doc&amp;base=RZB&amp;n=527214&amp;dst=100362" TargetMode="External"/><Relationship Id="rId181" Type="http://schemas.openxmlformats.org/officeDocument/2006/relationships/hyperlink" Target="https://login.consultant.ru/link/?req=doc&amp;base=RZB&amp;n=532909&amp;dst=6780" TargetMode="External"/><Relationship Id="rId237" Type="http://schemas.openxmlformats.org/officeDocument/2006/relationships/hyperlink" Target="https://login.consultant.ru/link/?req=doc&amp;base=RZB&amp;n=532901&amp;dst=100824" TargetMode="External"/><Relationship Id="rId279" Type="http://schemas.openxmlformats.org/officeDocument/2006/relationships/hyperlink" Target="https://login.consultant.ru/link/?req=doc&amp;base=RZB&amp;n=531283&amp;dst=100837" TargetMode="External"/><Relationship Id="rId43" Type="http://schemas.openxmlformats.org/officeDocument/2006/relationships/hyperlink" Target="https://login.consultant.ru/link/?req=doc&amp;base=RZB&amp;n=527047&amp;dst=100196" TargetMode="External"/><Relationship Id="rId139" Type="http://schemas.openxmlformats.org/officeDocument/2006/relationships/hyperlink" Target="https://login.consultant.ru/link/?req=doc&amp;base=RZB&amp;n=182634&amp;dst=100031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login.consultant.ru/link/?req=doc&amp;base=RZB&amp;n=381369&amp;dst=100028" TargetMode="External"/><Relationship Id="rId150" Type="http://schemas.openxmlformats.org/officeDocument/2006/relationships/hyperlink" Target="https://login.consultant.ru/link/?req=doc&amp;base=RZB&amp;n=523521&amp;dst=100409" TargetMode="External"/><Relationship Id="rId192" Type="http://schemas.openxmlformats.org/officeDocument/2006/relationships/hyperlink" Target="https://login.consultant.ru/link/?req=doc&amp;base=RZB&amp;n=177601&amp;dst=100020" TargetMode="External"/><Relationship Id="rId206" Type="http://schemas.openxmlformats.org/officeDocument/2006/relationships/hyperlink" Target="https://login.consultant.ru/link/?req=doc&amp;base=RZB&amp;n=301506&amp;dst=100036" TargetMode="External"/><Relationship Id="rId248" Type="http://schemas.openxmlformats.org/officeDocument/2006/relationships/hyperlink" Target="https://login.consultant.ru/link/?req=doc&amp;base=RZB&amp;n=201492&amp;dst=100013" TargetMode="External"/><Relationship Id="rId269" Type="http://schemas.openxmlformats.org/officeDocument/2006/relationships/hyperlink" Target="https://login.consultant.ru/link/?req=doc&amp;base=RZB&amp;n=189528&amp;dst=100015" TargetMode="External"/><Relationship Id="rId12" Type="http://schemas.openxmlformats.org/officeDocument/2006/relationships/hyperlink" Target="https://login.consultant.ru/link/?req=doc&amp;base=RZB&amp;n=201492&amp;dst=100011" TargetMode="External"/><Relationship Id="rId33" Type="http://schemas.openxmlformats.org/officeDocument/2006/relationships/hyperlink" Target="https://login.consultant.ru/link/?req=doc&amp;base=RZB&amp;n=436350&amp;dst=100114" TargetMode="External"/><Relationship Id="rId108" Type="http://schemas.openxmlformats.org/officeDocument/2006/relationships/hyperlink" Target="https://login.consultant.ru/link/?req=doc&amp;base=RZB&amp;n=182634&amp;dst=100026" TargetMode="External"/><Relationship Id="rId129" Type="http://schemas.openxmlformats.org/officeDocument/2006/relationships/hyperlink" Target="https://login.consultant.ru/link/?req=doc&amp;base=RZB&amp;n=381369&amp;dst=100068" TargetMode="External"/><Relationship Id="rId280" Type="http://schemas.openxmlformats.org/officeDocument/2006/relationships/hyperlink" Target="https://login.consultant.ru/link/?req=doc&amp;base=RZB&amp;n=531290&amp;dst=100261" TargetMode="External"/><Relationship Id="rId54" Type="http://schemas.openxmlformats.org/officeDocument/2006/relationships/hyperlink" Target="https://login.consultant.ru/link/?req=doc&amp;base=RZB&amp;n=421069&amp;dst=100013" TargetMode="External"/><Relationship Id="rId75" Type="http://schemas.openxmlformats.org/officeDocument/2006/relationships/hyperlink" Target="https://login.consultant.ru/link/?req=doc&amp;base=RZB&amp;n=381369&amp;dst=100022" TargetMode="External"/><Relationship Id="rId96" Type="http://schemas.openxmlformats.org/officeDocument/2006/relationships/hyperlink" Target="https://login.consultant.ru/link/?req=doc&amp;base=RZB&amp;n=511359&amp;dst=204" TargetMode="External"/><Relationship Id="rId140" Type="http://schemas.openxmlformats.org/officeDocument/2006/relationships/hyperlink" Target="https://login.consultant.ru/link/?req=doc&amp;base=RZB&amp;n=527214&amp;dst=100371" TargetMode="External"/><Relationship Id="rId161" Type="http://schemas.openxmlformats.org/officeDocument/2006/relationships/hyperlink" Target="https://login.consultant.ru/link/?req=doc&amp;base=RZB&amp;n=527214&amp;dst=100387" TargetMode="External"/><Relationship Id="rId182" Type="http://schemas.openxmlformats.org/officeDocument/2006/relationships/hyperlink" Target="https://login.consultant.ru/link/?req=doc&amp;base=RZB&amp;n=527214&amp;dst=100396" TargetMode="External"/><Relationship Id="rId217" Type="http://schemas.openxmlformats.org/officeDocument/2006/relationships/hyperlink" Target="https://login.consultant.ru/link/?req=doc&amp;base=RZB&amp;n=527214&amp;dst=100411" TargetMode="External"/><Relationship Id="rId6" Type="http://schemas.openxmlformats.org/officeDocument/2006/relationships/hyperlink" Target="https://login.consultant.ru/link/?req=doc&amp;base=RZB&amp;n=140578&amp;dst=100089" TargetMode="External"/><Relationship Id="rId238" Type="http://schemas.openxmlformats.org/officeDocument/2006/relationships/hyperlink" Target="https://login.consultant.ru/link/?req=doc&amp;base=RZB&amp;n=323813&amp;dst=100011" TargetMode="External"/><Relationship Id="rId259" Type="http://schemas.openxmlformats.org/officeDocument/2006/relationships/hyperlink" Target="https://login.consultant.ru/link/?req=doc&amp;base=RZB&amp;n=436421&amp;dst=100070" TargetMode="External"/><Relationship Id="rId23" Type="http://schemas.openxmlformats.org/officeDocument/2006/relationships/hyperlink" Target="https://login.consultant.ru/link/?req=doc&amp;base=RZB&amp;n=195931&amp;dst=100012" TargetMode="External"/><Relationship Id="rId119" Type="http://schemas.openxmlformats.org/officeDocument/2006/relationships/hyperlink" Target="https://login.consultant.ru/link/?req=doc&amp;base=RZB&amp;n=494814&amp;dst=100206" TargetMode="External"/><Relationship Id="rId270" Type="http://schemas.openxmlformats.org/officeDocument/2006/relationships/hyperlink" Target="https://login.consultant.ru/link/?req=doc&amp;base=RZB&amp;n=339106&amp;dst=100078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login.consultant.ru/link/?req=doc&amp;base=RZB&amp;n=138978&amp;dst=100056" TargetMode="External"/><Relationship Id="rId65" Type="http://schemas.openxmlformats.org/officeDocument/2006/relationships/hyperlink" Target="https://login.consultant.ru/link/?req=doc&amp;base=RZB&amp;n=433273&amp;dst=100011" TargetMode="External"/><Relationship Id="rId86" Type="http://schemas.openxmlformats.org/officeDocument/2006/relationships/hyperlink" Target="https://login.consultant.ru/link/?req=doc&amp;base=RZB&amp;n=381369&amp;dst=100030" TargetMode="External"/><Relationship Id="rId130" Type="http://schemas.openxmlformats.org/officeDocument/2006/relationships/hyperlink" Target="https://login.consultant.ru/link/?req=doc&amp;base=RZB&amp;n=381369&amp;dst=100039" TargetMode="External"/><Relationship Id="rId151" Type="http://schemas.openxmlformats.org/officeDocument/2006/relationships/hyperlink" Target="https://login.consultant.ru/link/?req=doc&amp;base=RZB&amp;n=182634&amp;dst=100033" TargetMode="External"/><Relationship Id="rId172" Type="http://schemas.openxmlformats.org/officeDocument/2006/relationships/hyperlink" Target="https://login.consultant.ru/link/?req=doc&amp;base=RZB&amp;n=381369&amp;dst=100053" TargetMode="External"/><Relationship Id="rId193" Type="http://schemas.openxmlformats.org/officeDocument/2006/relationships/hyperlink" Target="https://login.consultant.ru/link/?req=doc&amp;base=RZB&amp;n=508490&amp;dst=100323" TargetMode="External"/><Relationship Id="rId207" Type="http://schemas.openxmlformats.org/officeDocument/2006/relationships/hyperlink" Target="https://login.consultant.ru/link/?req=doc&amp;base=RZB&amp;n=182634&amp;dst=100037" TargetMode="External"/><Relationship Id="rId228" Type="http://schemas.openxmlformats.org/officeDocument/2006/relationships/hyperlink" Target="https://login.consultant.ru/link/?req=doc&amp;base=RZB&amp;n=436421&amp;dst=100066" TargetMode="External"/><Relationship Id="rId249" Type="http://schemas.openxmlformats.org/officeDocument/2006/relationships/hyperlink" Target="https://login.consultant.ru/link/?req=doc&amp;base=RZB&amp;n=527047&amp;dst=100233" TargetMode="External"/><Relationship Id="rId13" Type="http://schemas.openxmlformats.org/officeDocument/2006/relationships/hyperlink" Target="https://login.consultant.ru/link/?req=doc&amp;base=RZB&amp;n=479091&amp;dst=100151" TargetMode="External"/><Relationship Id="rId109" Type="http://schemas.openxmlformats.org/officeDocument/2006/relationships/hyperlink" Target="https://login.consultant.ru/link/?req=doc&amp;base=RZB&amp;n=381369&amp;dst=100036" TargetMode="External"/><Relationship Id="rId260" Type="http://schemas.openxmlformats.org/officeDocument/2006/relationships/hyperlink" Target="https://login.consultant.ru/link/?req=doc&amp;base=RZB&amp;n=436421&amp;dst=100070" TargetMode="External"/><Relationship Id="rId281" Type="http://schemas.openxmlformats.org/officeDocument/2006/relationships/hyperlink" Target="https://login.consultant.ru/link/?req=doc&amp;base=RZB&amp;n=527214&amp;dst=100414" TargetMode="External"/><Relationship Id="rId34" Type="http://schemas.openxmlformats.org/officeDocument/2006/relationships/hyperlink" Target="https://login.consultant.ru/link/?req=doc&amp;base=RZB&amp;n=433273&amp;dst=100009" TargetMode="External"/><Relationship Id="rId55" Type="http://schemas.openxmlformats.org/officeDocument/2006/relationships/hyperlink" Target="https://login.consultant.ru/link/?req=doc&amp;base=RZB&amp;n=532901&amp;dst=100306" TargetMode="External"/><Relationship Id="rId76" Type="http://schemas.openxmlformats.org/officeDocument/2006/relationships/hyperlink" Target="https://login.consultant.ru/link/?req=doc&amp;base=RZB&amp;n=381369&amp;dst=100023" TargetMode="External"/><Relationship Id="rId97" Type="http://schemas.openxmlformats.org/officeDocument/2006/relationships/hyperlink" Target="https://login.consultant.ru/link/?req=doc&amp;base=RZB&amp;n=182634&amp;dst=100021" TargetMode="External"/><Relationship Id="rId120" Type="http://schemas.openxmlformats.org/officeDocument/2006/relationships/hyperlink" Target="https://login.consultant.ru/link/?req=doc&amp;base=LAW&amp;n=121087" TargetMode="External"/><Relationship Id="rId141" Type="http://schemas.openxmlformats.org/officeDocument/2006/relationships/hyperlink" Target="https://login.consultant.ru/link/?req=doc&amp;base=RZB&amp;n=527214&amp;dst=100374" TargetMode="External"/><Relationship Id="rId7" Type="http://schemas.openxmlformats.org/officeDocument/2006/relationships/hyperlink" Target="https://login.consultant.ru/link/?req=doc&amp;base=RZB&amp;n=301506&amp;dst=100098" TargetMode="External"/><Relationship Id="rId162" Type="http://schemas.openxmlformats.org/officeDocument/2006/relationships/hyperlink" Target="https://login.consultant.ru/link/?req=doc&amp;base=RZB&amp;n=523521&amp;dst=100414" TargetMode="External"/><Relationship Id="rId183" Type="http://schemas.openxmlformats.org/officeDocument/2006/relationships/hyperlink" Target="https://login.consultant.ru/link/?req=doc&amp;base=RZB&amp;n=2875" TargetMode="External"/><Relationship Id="rId218" Type="http://schemas.openxmlformats.org/officeDocument/2006/relationships/hyperlink" Target="https://login.consultant.ru/link/?req=doc&amp;base=RZB&amp;n=301506&amp;dst=100037" TargetMode="External"/><Relationship Id="rId239" Type="http://schemas.openxmlformats.org/officeDocument/2006/relationships/hyperlink" Target="https://login.consultant.ru/link/?req=doc&amp;base=RZB&amp;n=511667" TargetMode="External"/><Relationship Id="rId250" Type="http://schemas.openxmlformats.org/officeDocument/2006/relationships/hyperlink" Target="https://login.consultant.ru/link/?req=doc&amp;base=RZB&amp;n=527047&amp;dst=100201" TargetMode="External"/><Relationship Id="rId271" Type="http://schemas.openxmlformats.org/officeDocument/2006/relationships/hyperlink" Target="https://login.consultant.ru/link/?req=doc&amp;base=RZB&amp;n=494814&amp;dst=100207" TargetMode="External"/><Relationship Id="rId24" Type="http://schemas.openxmlformats.org/officeDocument/2006/relationships/hyperlink" Target="https://login.consultant.ru/link/?req=doc&amp;base=RZB&amp;n=436421&amp;dst=100064" TargetMode="External"/><Relationship Id="rId45" Type="http://schemas.openxmlformats.org/officeDocument/2006/relationships/hyperlink" Target="https://login.consultant.ru/link/?req=doc&amp;base=RZB&amp;n=177601&amp;dst=100010" TargetMode="External"/><Relationship Id="rId66" Type="http://schemas.openxmlformats.org/officeDocument/2006/relationships/hyperlink" Target="https://login.consultant.ru/link/?req=doc&amp;base=RZB&amp;n=182634&amp;dst=100015" TargetMode="External"/><Relationship Id="rId87" Type="http://schemas.openxmlformats.org/officeDocument/2006/relationships/hyperlink" Target="https://login.consultant.ru/link/?req=doc&amp;base=RZB&amp;n=513042&amp;dst=100009" TargetMode="External"/><Relationship Id="rId110" Type="http://schemas.openxmlformats.org/officeDocument/2006/relationships/hyperlink" Target="https://login.consultant.ru/link/?req=doc&amp;base=RZB&amp;n=518134&amp;dst=1736" TargetMode="External"/><Relationship Id="rId131" Type="http://schemas.openxmlformats.org/officeDocument/2006/relationships/hyperlink" Target="https://login.consultant.ru/link/?req=doc&amp;base=RZB&amp;n=381369&amp;dst=100040" TargetMode="External"/><Relationship Id="rId152" Type="http://schemas.openxmlformats.org/officeDocument/2006/relationships/hyperlink" Target="https://login.consultant.ru/link/?req=doc&amp;base=RZB&amp;n=381369&amp;dst=100043" TargetMode="External"/><Relationship Id="rId173" Type="http://schemas.openxmlformats.org/officeDocument/2006/relationships/hyperlink" Target="https://login.consultant.ru/link/?req=doc&amp;base=RZB&amp;n=473938&amp;dst=100020" TargetMode="External"/><Relationship Id="rId194" Type="http://schemas.openxmlformats.org/officeDocument/2006/relationships/hyperlink" Target="https://login.consultant.ru/link/?req=doc&amp;base=RZB&amp;n=140578&amp;dst=100090" TargetMode="External"/><Relationship Id="rId208" Type="http://schemas.openxmlformats.org/officeDocument/2006/relationships/hyperlink" Target="https://login.consultant.ru/link/?req=doc&amp;base=RZB&amp;n=473938&amp;dst=100025" TargetMode="External"/><Relationship Id="rId229" Type="http://schemas.openxmlformats.org/officeDocument/2006/relationships/hyperlink" Target="https://login.consultant.ru/link/?req=doc&amp;base=RZB&amp;n=328151&amp;dst=100020" TargetMode="External"/><Relationship Id="rId240" Type="http://schemas.openxmlformats.org/officeDocument/2006/relationships/hyperlink" Target="https://login.consultant.ru/link/?req=doc&amp;base=RZB&amp;n=436194&amp;dst=100011" TargetMode="External"/><Relationship Id="rId261" Type="http://schemas.openxmlformats.org/officeDocument/2006/relationships/hyperlink" Target="https://login.consultant.ru/link/?req=doc&amp;base=RZB&amp;n=381369&amp;dst=100062" TargetMode="External"/><Relationship Id="rId14" Type="http://schemas.openxmlformats.org/officeDocument/2006/relationships/hyperlink" Target="https://login.consultant.ru/link/?req=doc&amp;base=RZB&amp;n=147229&amp;dst=100008" TargetMode="External"/><Relationship Id="rId35" Type="http://schemas.openxmlformats.org/officeDocument/2006/relationships/hyperlink" Target="https://login.consultant.ru/link/?req=doc&amp;base=RZB&amp;n=436194&amp;dst=100009" TargetMode="External"/><Relationship Id="rId56" Type="http://schemas.openxmlformats.org/officeDocument/2006/relationships/hyperlink" Target="https://login.consultant.ru/link/?req=doc&amp;base=RZB&amp;n=518131&amp;dst=100798" TargetMode="External"/><Relationship Id="rId77" Type="http://schemas.openxmlformats.org/officeDocument/2006/relationships/hyperlink" Target="https://login.consultant.ru/link/?req=doc&amp;base=RZB&amp;n=473938&amp;dst=100011" TargetMode="External"/><Relationship Id="rId100" Type="http://schemas.openxmlformats.org/officeDocument/2006/relationships/hyperlink" Target="https://login.consultant.ru/link/?req=doc&amp;base=RZB&amp;n=473938&amp;dst=100015" TargetMode="External"/><Relationship Id="rId282" Type="http://schemas.openxmlformats.org/officeDocument/2006/relationships/hyperlink" Target="https://login.consultant.ru/link/?req=doc&amp;base=RZB&amp;n=473938&amp;dst=100027" TargetMode="External"/><Relationship Id="rId8" Type="http://schemas.openxmlformats.org/officeDocument/2006/relationships/hyperlink" Target="https://login.consultant.ru/link/?req=doc&amp;base=RZB&amp;n=520136&amp;dst=100517" TargetMode="External"/><Relationship Id="rId98" Type="http://schemas.openxmlformats.org/officeDocument/2006/relationships/hyperlink" Target="https://login.consultant.ru/link/?req=doc&amp;base=RZB&amp;n=381369&amp;dst=100034" TargetMode="External"/><Relationship Id="rId121" Type="http://schemas.openxmlformats.org/officeDocument/2006/relationships/hyperlink" Target="https://login.consultant.ru/link/?req=doc&amp;base=RZB&amp;n=436350&amp;dst=100117" TargetMode="External"/><Relationship Id="rId142" Type="http://schemas.openxmlformats.org/officeDocument/2006/relationships/hyperlink" Target="https://login.consultant.ru/link/?req=doc&amp;base=RZB&amp;n=520136&amp;dst=100520" TargetMode="External"/><Relationship Id="rId163" Type="http://schemas.openxmlformats.org/officeDocument/2006/relationships/hyperlink" Target="https://login.consultant.ru/link/?req=doc&amp;base=RZB&amp;n=523521&amp;dst=100415" TargetMode="External"/><Relationship Id="rId184" Type="http://schemas.openxmlformats.org/officeDocument/2006/relationships/hyperlink" Target="https://login.consultant.ru/link/?req=doc&amp;base=RZB&amp;n=527214&amp;dst=100398" TargetMode="External"/><Relationship Id="rId219" Type="http://schemas.openxmlformats.org/officeDocument/2006/relationships/hyperlink" Target="https://login.consultant.ru/link/?req=doc&amp;base=RZB&amp;n=517474&amp;dst=100057" TargetMode="External"/><Relationship Id="rId230" Type="http://schemas.openxmlformats.org/officeDocument/2006/relationships/hyperlink" Target="https://login.consultant.ru/link/?req=doc&amp;base=RZB&amp;n=518131&amp;dst=100806" TargetMode="External"/><Relationship Id="rId251" Type="http://schemas.openxmlformats.org/officeDocument/2006/relationships/hyperlink" Target="https://login.consultant.ru/link/?req=doc&amp;base=RZB&amp;n=147229&amp;dst=100011" TargetMode="External"/><Relationship Id="rId25" Type="http://schemas.openxmlformats.org/officeDocument/2006/relationships/hyperlink" Target="https://login.consultant.ru/link/?req=doc&amp;base=RZB&amp;n=421068&amp;dst=100100" TargetMode="External"/><Relationship Id="rId46" Type="http://schemas.openxmlformats.org/officeDocument/2006/relationships/hyperlink" Target="https://login.consultant.ru/link/?req=doc&amp;base=RZB&amp;n=2875&amp;dst=100109" TargetMode="External"/><Relationship Id="rId67" Type="http://schemas.openxmlformats.org/officeDocument/2006/relationships/hyperlink" Target="https://login.consultant.ru/link/?req=doc&amp;base=RZB&amp;n=521929&amp;dst=72" TargetMode="External"/><Relationship Id="rId272" Type="http://schemas.openxmlformats.org/officeDocument/2006/relationships/hyperlink" Target="https://login.consultant.ru/link/?req=doc&amp;base=RZB&amp;n=189528&amp;dst=100017" TargetMode="External"/><Relationship Id="rId88" Type="http://schemas.openxmlformats.org/officeDocument/2006/relationships/hyperlink" Target="https://login.consultant.ru/link/?req=doc&amp;base=RZB&amp;n=386832&amp;dst=100011" TargetMode="External"/><Relationship Id="rId111" Type="http://schemas.openxmlformats.org/officeDocument/2006/relationships/hyperlink" Target="https://login.consultant.ru/link/?req=doc&amp;base=RZB&amp;n=495065&amp;dst=100056" TargetMode="External"/><Relationship Id="rId132" Type="http://schemas.openxmlformats.org/officeDocument/2006/relationships/hyperlink" Target="https://login.consultant.ru/link/?req=doc&amp;base=RZB&amp;n=527047&amp;dst=100199" TargetMode="External"/><Relationship Id="rId153" Type="http://schemas.openxmlformats.org/officeDocument/2006/relationships/hyperlink" Target="https://login.consultant.ru/link/?req=doc&amp;base=RZB&amp;n=381369&amp;dst=100044" TargetMode="External"/><Relationship Id="rId174" Type="http://schemas.openxmlformats.org/officeDocument/2006/relationships/hyperlink" Target="https://login.consultant.ru/link/?req=doc&amp;base=RZB&amp;n=520136&amp;dst=100524" TargetMode="External"/><Relationship Id="rId195" Type="http://schemas.openxmlformats.org/officeDocument/2006/relationships/hyperlink" Target="https://login.consultant.ru/link/?req=doc&amp;base=RZB&amp;n=2875" TargetMode="External"/><Relationship Id="rId209" Type="http://schemas.openxmlformats.org/officeDocument/2006/relationships/hyperlink" Target="https://login.consultant.ru/link/?req=doc&amp;base=RZB&amp;n=520136&amp;dst=100530" TargetMode="External"/><Relationship Id="rId220" Type="http://schemas.openxmlformats.org/officeDocument/2006/relationships/hyperlink" Target="https://login.consultant.ru/link/?req=doc&amp;base=RZB&amp;n=140578&amp;dst=100096" TargetMode="External"/><Relationship Id="rId241" Type="http://schemas.openxmlformats.org/officeDocument/2006/relationships/hyperlink" Target="https://login.consultant.ru/link/?req=doc&amp;base=RZB&amp;n=381369&amp;dst=100057" TargetMode="External"/><Relationship Id="rId15" Type="http://schemas.openxmlformats.org/officeDocument/2006/relationships/hyperlink" Target="https://login.consultant.ru/link/?req=doc&amp;base=RZB&amp;n=148491&amp;dst=100008" TargetMode="External"/><Relationship Id="rId36" Type="http://schemas.openxmlformats.org/officeDocument/2006/relationships/hyperlink" Target="https://login.consultant.ru/link/?req=doc&amp;base=RZB&amp;n=452689&amp;dst=100013" TargetMode="External"/><Relationship Id="rId57" Type="http://schemas.openxmlformats.org/officeDocument/2006/relationships/hyperlink" Target="https://login.consultant.ru/link/?req=doc&amp;base=RZB&amp;n=433273&amp;dst=100010" TargetMode="External"/><Relationship Id="rId262" Type="http://schemas.openxmlformats.org/officeDocument/2006/relationships/hyperlink" Target="https://login.consultant.ru/link/?req=doc&amp;base=RZB&amp;n=527047&amp;dst=100205" TargetMode="External"/><Relationship Id="rId283" Type="http://schemas.openxmlformats.org/officeDocument/2006/relationships/hyperlink" Target="https://login.consultant.ru/link/?req=doc&amp;base=RZB&amp;n=182634&amp;dst=100040" TargetMode="External"/><Relationship Id="rId78" Type="http://schemas.openxmlformats.org/officeDocument/2006/relationships/hyperlink" Target="https://login.consultant.ru/link/?req=doc&amp;base=RZB&amp;n=381369&amp;dst=100024" TargetMode="External"/><Relationship Id="rId99" Type="http://schemas.openxmlformats.org/officeDocument/2006/relationships/hyperlink" Target="https://login.consultant.ru/link/?req=doc&amp;base=RZB&amp;n=452689&amp;dst=100013" TargetMode="External"/><Relationship Id="rId101" Type="http://schemas.openxmlformats.org/officeDocument/2006/relationships/hyperlink" Target="https://login.consultant.ru/link/?req=doc&amp;base=RZB&amp;n=182634&amp;dst=100023" TargetMode="External"/><Relationship Id="rId122" Type="http://schemas.openxmlformats.org/officeDocument/2006/relationships/hyperlink" Target="https://login.consultant.ru/link/?req=doc&amp;base=RZB&amp;n=148491&amp;dst=100008" TargetMode="External"/><Relationship Id="rId143" Type="http://schemas.openxmlformats.org/officeDocument/2006/relationships/hyperlink" Target="https://login.consultant.ru/link/?req=doc&amp;base=RZB&amp;n=527214&amp;dst=100375" TargetMode="External"/><Relationship Id="rId164" Type="http://schemas.openxmlformats.org/officeDocument/2006/relationships/hyperlink" Target="https://login.consultant.ru/link/?req=doc&amp;base=RZB&amp;n=523521&amp;dst=100417" TargetMode="External"/><Relationship Id="rId185" Type="http://schemas.openxmlformats.org/officeDocument/2006/relationships/hyperlink" Target="https://login.consultant.ru/link/?req=doc&amp;base=RZB&amp;n=436421&amp;dst=100065" TargetMode="External"/><Relationship Id="rId9" Type="http://schemas.openxmlformats.org/officeDocument/2006/relationships/hyperlink" Target="https://login.consultant.ru/link/?req=doc&amp;base=RZB&amp;n=518130&amp;dst=100009" TargetMode="External"/><Relationship Id="rId210" Type="http://schemas.openxmlformats.org/officeDocument/2006/relationships/hyperlink" Target="https://login.consultant.ru/link/?req=doc&amp;base=RZB&amp;n=520136&amp;dst=100531" TargetMode="External"/><Relationship Id="rId26" Type="http://schemas.openxmlformats.org/officeDocument/2006/relationships/hyperlink" Target="https://login.consultant.ru/link/?req=doc&amp;base=RZB&amp;n=323813&amp;dst=100009" TargetMode="External"/><Relationship Id="rId231" Type="http://schemas.openxmlformats.org/officeDocument/2006/relationships/hyperlink" Target="https://login.consultant.ru/link/?req=doc&amp;base=RZB&amp;n=421068&amp;dst=100100" TargetMode="External"/><Relationship Id="rId252" Type="http://schemas.openxmlformats.org/officeDocument/2006/relationships/hyperlink" Target="https://login.consultant.ru/link/?req=doc&amp;base=RZB&amp;n=519026&amp;dst=101912" TargetMode="External"/><Relationship Id="rId273" Type="http://schemas.openxmlformats.org/officeDocument/2006/relationships/hyperlink" Target="https://login.consultant.ru/link/?req=doc&amp;base=RZB&amp;n=189528&amp;dst=100025" TargetMode="External"/><Relationship Id="rId47" Type="http://schemas.openxmlformats.org/officeDocument/2006/relationships/hyperlink" Target="https://login.consultant.ru/link/?req=doc&amp;base=RZB&amp;n=508490&amp;dst=1753" TargetMode="External"/><Relationship Id="rId68" Type="http://schemas.openxmlformats.org/officeDocument/2006/relationships/hyperlink" Target="https://login.consultant.ru/link/?req=doc&amp;base=RZB&amp;n=521929&amp;dst=100325" TargetMode="External"/><Relationship Id="rId89" Type="http://schemas.openxmlformats.org/officeDocument/2006/relationships/hyperlink" Target="https://login.consultant.ru/link/?req=doc&amp;base=RZB&amp;n=518131&amp;dst=100803" TargetMode="External"/><Relationship Id="rId112" Type="http://schemas.openxmlformats.org/officeDocument/2006/relationships/hyperlink" Target="https://login.consultant.ru/link/?req=doc&amp;base=RZB&amp;n=521929&amp;dst=72" TargetMode="External"/><Relationship Id="rId133" Type="http://schemas.openxmlformats.org/officeDocument/2006/relationships/hyperlink" Target="https://login.consultant.ru/link/?req=doc&amp;base=RZB&amp;n=527047&amp;dst=100200" TargetMode="External"/><Relationship Id="rId154" Type="http://schemas.openxmlformats.org/officeDocument/2006/relationships/hyperlink" Target="https://login.consultant.ru/link/?req=doc&amp;base=RZB&amp;n=523521&amp;dst=100411" TargetMode="External"/><Relationship Id="rId175" Type="http://schemas.openxmlformats.org/officeDocument/2006/relationships/hyperlink" Target="https://login.consultant.ru/link/?req=doc&amp;base=RZB&amp;n=523521&amp;dst=100420" TargetMode="External"/><Relationship Id="rId196" Type="http://schemas.openxmlformats.org/officeDocument/2006/relationships/hyperlink" Target="https://login.consultant.ru/link/?req=doc&amp;base=RZB&amp;n=527214&amp;dst=100400" TargetMode="External"/><Relationship Id="rId200" Type="http://schemas.openxmlformats.org/officeDocument/2006/relationships/hyperlink" Target="https://login.consultant.ru/link/?req=doc&amp;base=RZB&amp;n=140578&amp;dst=100095" TargetMode="External"/><Relationship Id="rId16" Type="http://schemas.openxmlformats.org/officeDocument/2006/relationships/hyperlink" Target="https://login.consultant.ru/link/?req=doc&amp;base=RZB&amp;n=518131&amp;dst=100797" TargetMode="External"/><Relationship Id="rId221" Type="http://schemas.openxmlformats.org/officeDocument/2006/relationships/hyperlink" Target="https://login.consultant.ru/link/?req=doc&amp;base=RZB&amp;n=170102&amp;dst=100009" TargetMode="External"/><Relationship Id="rId242" Type="http://schemas.openxmlformats.org/officeDocument/2006/relationships/hyperlink" Target="https://login.consultant.ru/link/?req=doc&amp;base=RZB&amp;n=436194&amp;dst=100014" TargetMode="External"/><Relationship Id="rId263" Type="http://schemas.openxmlformats.org/officeDocument/2006/relationships/hyperlink" Target="https://login.consultant.ru/link/?req=doc&amp;base=RZB&amp;n=436421&amp;dst=100070" TargetMode="External"/><Relationship Id="rId284" Type="http://schemas.openxmlformats.org/officeDocument/2006/relationships/hyperlink" Target="https://login.consultant.ru/link/?req=doc&amp;base=RZB&amp;n=182634&amp;dst=100041" TargetMode="External"/><Relationship Id="rId37" Type="http://schemas.openxmlformats.org/officeDocument/2006/relationships/hyperlink" Target="https://login.consultant.ru/link/?req=doc&amp;base=RZB&amp;n=461034&amp;dst=100023" TargetMode="External"/><Relationship Id="rId58" Type="http://schemas.openxmlformats.org/officeDocument/2006/relationships/hyperlink" Target="https://login.consultant.ru/link/?req=doc&amp;base=RZB&amp;n=147229&amp;dst=100009" TargetMode="External"/><Relationship Id="rId79" Type="http://schemas.openxmlformats.org/officeDocument/2006/relationships/hyperlink" Target="https://login.consultant.ru/link/?req=doc&amp;base=RZB&amp;n=473938&amp;dst=100012" TargetMode="External"/><Relationship Id="rId102" Type="http://schemas.openxmlformats.org/officeDocument/2006/relationships/hyperlink" Target="https://login.consultant.ru/link/?req=doc&amp;base=RZB&amp;n=473938&amp;dst=100016" TargetMode="External"/><Relationship Id="rId123" Type="http://schemas.openxmlformats.org/officeDocument/2006/relationships/hyperlink" Target="https://login.consultant.ru/link/?req=doc&amp;base=RZB&amp;n=517474&amp;dst=100059" TargetMode="External"/><Relationship Id="rId144" Type="http://schemas.openxmlformats.org/officeDocument/2006/relationships/hyperlink" Target="https://login.consultant.ru/link/?req=doc&amp;base=RZB&amp;n=520136&amp;dst=100521" TargetMode="External"/><Relationship Id="rId90" Type="http://schemas.openxmlformats.org/officeDocument/2006/relationships/hyperlink" Target="https://login.consultant.ru/link/?req=doc&amp;base=RZB&amp;n=381369&amp;dst=100031" TargetMode="External"/><Relationship Id="rId165" Type="http://schemas.openxmlformats.org/officeDocument/2006/relationships/hyperlink" Target="https://login.consultant.ru/link/?req=doc&amp;base=RZB&amp;n=381369&amp;dst=100051" TargetMode="External"/><Relationship Id="rId186" Type="http://schemas.openxmlformats.org/officeDocument/2006/relationships/hyperlink" Target="https://login.consultant.ru/link/?req=doc&amp;base=LAW&amp;n=85570&amp;dst=100009" TargetMode="External"/><Relationship Id="rId211" Type="http://schemas.openxmlformats.org/officeDocument/2006/relationships/hyperlink" Target="https://login.consultant.ru/link/?req=doc&amp;base=RZB&amp;n=473342&amp;dst=100010" TargetMode="External"/><Relationship Id="rId232" Type="http://schemas.openxmlformats.org/officeDocument/2006/relationships/hyperlink" Target="https://login.consultant.ru/link/?req=doc&amp;base=RZB&amp;n=421068&amp;dst=100102" TargetMode="External"/><Relationship Id="rId253" Type="http://schemas.openxmlformats.org/officeDocument/2006/relationships/hyperlink" Target="https://login.consultant.ru/link/?req=doc&amp;base=RZB&amp;n=147229&amp;dst=100013" TargetMode="External"/><Relationship Id="rId274" Type="http://schemas.openxmlformats.org/officeDocument/2006/relationships/hyperlink" Target="https://login.consultant.ru/link/?req=doc&amp;base=RZB&amp;n=189528&amp;dst=100029" TargetMode="External"/><Relationship Id="rId27" Type="http://schemas.openxmlformats.org/officeDocument/2006/relationships/hyperlink" Target="https://login.consultant.ru/link/?req=doc&amp;base=RZB&amp;n=328151&amp;dst=100020" TargetMode="External"/><Relationship Id="rId48" Type="http://schemas.openxmlformats.org/officeDocument/2006/relationships/hyperlink" Target="https://login.consultant.ru/link/?req=doc&amp;base=RZB&amp;n=2875&amp;dst=100109" TargetMode="External"/><Relationship Id="rId69" Type="http://schemas.openxmlformats.org/officeDocument/2006/relationships/hyperlink" Target="https://login.consultant.ru/link/?req=doc&amp;base=RZB&amp;n=494814&amp;dst=100205" TargetMode="External"/><Relationship Id="rId113" Type="http://schemas.openxmlformats.org/officeDocument/2006/relationships/hyperlink" Target="https://login.consultant.ru/link/?req=doc&amp;base=RZB&amp;n=339108&amp;dst=100026" TargetMode="External"/><Relationship Id="rId134" Type="http://schemas.openxmlformats.org/officeDocument/2006/relationships/hyperlink" Target="https://login.consultant.ru/link/?req=doc&amp;base=RZB&amp;n=511359&amp;dst=100081" TargetMode="External"/><Relationship Id="rId80" Type="http://schemas.openxmlformats.org/officeDocument/2006/relationships/hyperlink" Target="https://login.consultant.ru/link/?req=doc&amp;base=RZB&amp;n=381369&amp;dst=100026" TargetMode="External"/><Relationship Id="rId155" Type="http://schemas.openxmlformats.org/officeDocument/2006/relationships/hyperlink" Target="https://login.consultant.ru/link/?req=doc&amp;base=RZB&amp;n=182634&amp;dst=100035" TargetMode="External"/><Relationship Id="rId176" Type="http://schemas.openxmlformats.org/officeDocument/2006/relationships/hyperlink" Target="https://login.consultant.ru/link/?req=doc&amp;base=RZB&amp;n=520136&amp;dst=100525" TargetMode="External"/><Relationship Id="rId197" Type="http://schemas.openxmlformats.org/officeDocument/2006/relationships/hyperlink" Target="https://login.consultant.ru/link/?req=doc&amp;base=RZB&amp;n=527214&amp;dst=100402" TargetMode="External"/><Relationship Id="rId201" Type="http://schemas.openxmlformats.org/officeDocument/2006/relationships/hyperlink" Target="https://login.consultant.ru/link/?req=doc&amp;base=RZB&amp;n=381369&amp;dst=100055" TargetMode="External"/><Relationship Id="rId222" Type="http://schemas.openxmlformats.org/officeDocument/2006/relationships/hyperlink" Target="https://login.consultant.ru/link/?req=doc&amp;base=RZB&amp;n=511341&amp;dst=100065" TargetMode="External"/><Relationship Id="rId243" Type="http://schemas.openxmlformats.org/officeDocument/2006/relationships/hyperlink" Target="https://login.consultant.ru/link/?req=doc&amp;base=RZB&amp;n=436421&amp;dst=100068" TargetMode="External"/><Relationship Id="rId264" Type="http://schemas.openxmlformats.org/officeDocument/2006/relationships/hyperlink" Target="https://login.consultant.ru/link/?req=doc&amp;base=RZB&amp;n=517474&amp;dst=100063" TargetMode="External"/><Relationship Id="rId285" Type="http://schemas.openxmlformats.org/officeDocument/2006/relationships/hyperlink" Target="https://login.consultant.ru/link/?req=doc&amp;base=RZB&amp;n=26623&amp;dst=100008" TargetMode="External"/><Relationship Id="rId17" Type="http://schemas.openxmlformats.org/officeDocument/2006/relationships/hyperlink" Target="https://login.consultant.ru/link/?req=doc&amp;base=RZB&amp;n=170102&amp;dst=100008" TargetMode="External"/><Relationship Id="rId38" Type="http://schemas.openxmlformats.org/officeDocument/2006/relationships/hyperlink" Target="https://login.consultant.ru/link/?req=doc&amp;base=RZB&amp;n=473938&amp;dst=100008" TargetMode="External"/><Relationship Id="rId59" Type="http://schemas.openxmlformats.org/officeDocument/2006/relationships/hyperlink" Target="https://login.consultant.ru/link/?req=doc&amp;base=RZB&amp;n=381369&amp;dst=100012" TargetMode="External"/><Relationship Id="rId103" Type="http://schemas.openxmlformats.org/officeDocument/2006/relationships/hyperlink" Target="https://login.consultant.ru/link/?req=doc&amp;base=RZB&amp;n=182634&amp;dst=100024" TargetMode="External"/><Relationship Id="rId124" Type="http://schemas.openxmlformats.org/officeDocument/2006/relationships/hyperlink" Target="https://login.consultant.ru/link/?req=doc&amp;base=RZB&amp;n=500015&amp;dst=28" TargetMode="External"/><Relationship Id="rId70" Type="http://schemas.openxmlformats.org/officeDocument/2006/relationships/hyperlink" Target="https://login.consultant.ru/link/?req=doc&amp;base=LAW&amp;n=121087" TargetMode="External"/><Relationship Id="rId91" Type="http://schemas.openxmlformats.org/officeDocument/2006/relationships/hyperlink" Target="https://login.consultant.ru/link/?req=doc&amp;base=RZB&amp;n=433273&amp;dst=100012" TargetMode="External"/><Relationship Id="rId145" Type="http://schemas.openxmlformats.org/officeDocument/2006/relationships/hyperlink" Target="https://login.consultant.ru/link/?req=doc&amp;base=RZB&amp;n=527214&amp;dst=100376" TargetMode="External"/><Relationship Id="rId166" Type="http://schemas.openxmlformats.org/officeDocument/2006/relationships/hyperlink" Target="https://login.consultant.ru/link/?req=doc&amp;base=RZB&amp;n=490808&amp;dst=100013" TargetMode="External"/><Relationship Id="rId187" Type="http://schemas.openxmlformats.org/officeDocument/2006/relationships/hyperlink" Target="https://login.consultant.ru/link/?req=doc&amp;base=RZB&amp;n=501486&amp;dst=100267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ZB&amp;n=520136&amp;dst=100532" TargetMode="External"/><Relationship Id="rId233" Type="http://schemas.openxmlformats.org/officeDocument/2006/relationships/hyperlink" Target="https://login.consultant.ru/link/?req=doc&amp;base=RZB&amp;n=421068&amp;dst=100104" TargetMode="External"/><Relationship Id="rId254" Type="http://schemas.openxmlformats.org/officeDocument/2006/relationships/hyperlink" Target="https://login.consultant.ru/link/?req=doc&amp;base=RZB&amp;n=147229&amp;dst=100014" TargetMode="External"/><Relationship Id="rId28" Type="http://schemas.openxmlformats.org/officeDocument/2006/relationships/hyperlink" Target="https://login.consultant.ru/link/?req=doc&amp;base=RZB&amp;n=339106&amp;dst=100078" TargetMode="External"/><Relationship Id="rId49" Type="http://schemas.openxmlformats.org/officeDocument/2006/relationships/hyperlink" Target="https://login.consultant.ru/link/?req=doc&amp;base=RZB&amp;n=182634&amp;dst=100010" TargetMode="External"/><Relationship Id="rId114" Type="http://schemas.openxmlformats.org/officeDocument/2006/relationships/hyperlink" Target="https://login.consultant.ru/link/?req=doc&amp;base=RZB&amp;n=381369&amp;dst=100037" TargetMode="External"/><Relationship Id="rId275" Type="http://schemas.openxmlformats.org/officeDocument/2006/relationships/hyperlink" Target="https://login.consultant.ru/link/?req=doc&amp;base=RZB&amp;n=189528&amp;dst=100030" TargetMode="External"/><Relationship Id="rId60" Type="http://schemas.openxmlformats.org/officeDocument/2006/relationships/hyperlink" Target="https://login.consultant.ru/link/?req=doc&amp;base=RZB&amp;n=311098" TargetMode="External"/><Relationship Id="rId81" Type="http://schemas.openxmlformats.org/officeDocument/2006/relationships/hyperlink" Target="https://login.consultant.ru/link/?req=doc&amp;base=RZB&amp;n=473938&amp;dst=100013" TargetMode="External"/><Relationship Id="rId135" Type="http://schemas.openxmlformats.org/officeDocument/2006/relationships/hyperlink" Target="https://login.consultant.ru/link/?req=doc&amp;base=RZB&amp;n=301506&amp;dst=100034" TargetMode="External"/><Relationship Id="rId156" Type="http://schemas.openxmlformats.org/officeDocument/2006/relationships/hyperlink" Target="https://login.consultant.ru/link/?req=doc&amp;base=RZB&amp;n=381369&amp;dst=100045" TargetMode="External"/><Relationship Id="rId177" Type="http://schemas.openxmlformats.org/officeDocument/2006/relationships/hyperlink" Target="https://login.consultant.ru/link/?req=doc&amp;base=RZB&amp;n=473938&amp;dst=100021" TargetMode="External"/><Relationship Id="rId198" Type="http://schemas.openxmlformats.org/officeDocument/2006/relationships/hyperlink" Target="https://login.consultant.ru/link/?req=doc&amp;base=RZB&amp;n=140578&amp;dst=100093" TargetMode="External"/><Relationship Id="rId202" Type="http://schemas.openxmlformats.org/officeDocument/2006/relationships/hyperlink" Target="https://login.consultant.ru/link/?req=doc&amp;base=RZB&amp;n=189528&amp;dst=100010" TargetMode="External"/><Relationship Id="rId223" Type="http://schemas.openxmlformats.org/officeDocument/2006/relationships/hyperlink" Target="https://login.consultant.ru/link/?req=doc&amp;base=RZB&amp;n=515925&amp;dst=100514" TargetMode="External"/><Relationship Id="rId244" Type="http://schemas.openxmlformats.org/officeDocument/2006/relationships/hyperlink" Target="https://login.consultant.ru/link/?req=doc&amp;base=RZB&amp;n=479326" TargetMode="External"/><Relationship Id="rId18" Type="http://schemas.openxmlformats.org/officeDocument/2006/relationships/hyperlink" Target="https://login.consultant.ru/link/?req=doc&amp;base=RZB&amp;n=173184&amp;dst=100023" TargetMode="External"/><Relationship Id="rId39" Type="http://schemas.openxmlformats.org/officeDocument/2006/relationships/hyperlink" Target="https://login.consultant.ru/link/?req=doc&amp;base=RZB&amp;n=495065&amp;dst=100056" TargetMode="External"/><Relationship Id="rId265" Type="http://schemas.openxmlformats.org/officeDocument/2006/relationships/hyperlink" Target="https://login.consultant.ru/link/?req=doc&amp;base=RZB&amp;n=500015&amp;dst=100018" TargetMode="External"/><Relationship Id="rId286" Type="http://schemas.openxmlformats.org/officeDocument/2006/relationships/hyperlink" Target="https://login.consultant.ru/link/?req=doc&amp;base=RZB&amp;n=527214&amp;dst=100415" TargetMode="External"/><Relationship Id="rId50" Type="http://schemas.openxmlformats.org/officeDocument/2006/relationships/hyperlink" Target="https://login.consultant.ru/link/?req=doc&amp;base=RZB&amp;n=518129" TargetMode="External"/><Relationship Id="rId104" Type="http://schemas.openxmlformats.org/officeDocument/2006/relationships/hyperlink" Target="https://login.consultant.ru/link/?req=doc&amp;base=RZB&amp;n=527214&amp;dst=100365" TargetMode="External"/><Relationship Id="rId125" Type="http://schemas.openxmlformats.org/officeDocument/2006/relationships/hyperlink" Target="https://login.consultant.ru/link/?req=doc&amp;base=RZB&amp;n=173184&amp;dst=100023" TargetMode="External"/><Relationship Id="rId146" Type="http://schemas.openxmlformats.org/officeDocument/2006/relationships/hyperlink" Target="https://login.consultant.ru/link/?req=doc&amp;base=RZB&amp;n=473938&amp;dst=100018" TargetMode="External"/><Relationship Id="rId167" Type="http://schemas.openxmlformats.org/officeDocument/2006/relationships/hyperlink" Target="https://login.consultant.ru/link/?req=doc&amp;base=RZB&amp;n=527214&amp;dst=100391" TargetMode="External"/><Relationship Id="rId188" Type="http://schemas.openxmlformats.org/officeDocument/2006/relationships/hyperlink" Target="https://login.consultant.ru/link/?req=doc&amp;base=RZB&amp;n=473938&amp;dst=100023" TargetMode="External"/><Relationship Id="rId71" Type="http://schemas.openxmlformats.org/officeDocument/2006/relationships/hyperlink" Target="https://login.consultant.ru/link/?req=doc&amp;base=RZB&amp;n=436350&amp;dst=100115" TargetMode="External"/><Relationship Id="rId92" Type="http://schemas.openxmlformats.org/officeDocument/2006/relationships/hyperlink" Target="https://login.consultant.ru/link/?req=doc&amp;base=RZB&amp;n=366942&amp;dst=100055" TargetMode="External"/><Relationship Id="rId213" Type="http://schemas.openxmlformats.org/officeDocument/2006/relationships/hyperlink" Target="https://login.consultant.ru/link/?req=doc&amp;base=RZB&amp;n=182634&amp;dst=100038" TargetMode="External"/><Relationship Id="rId234" Type="http://schemas.openxmlformats.org/officeDocument/2006/relationships/hyperlink" Target="https://login.consultant.ru/link/?req=doc&amp;base=RZB&amp;n=518131&amp;dst=10080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ZB&amp;n=339108&amp;dst=100025" TargetMode="External"/><Relationship Id="rId255" Type="http://schemas.openxmlformats.org/officeDocument/2006/relationships/hyperlink" Target="https://login.consultant.ru/link/?req=doc&amp;base=RZB&amp;n=381369&amp;dst=100069" TargetMode="External"/><Relationship Id="rId276" Type="http://schemas.openxmlformats.org/officeDocument/2006/relationships/hyperlink" Target="https://login.consultant.ru/link/?req=doc&amp;base=RZB&amp;n=521384&amp;dst=100616" TargetMode="External"/><Relationship Id="rId40" Type="http://schemas.openxmlformats.org/officeDocument/2006/relationships/hyperlink" Target="https://login.consultant.ru/link/?req=doc&amp;base=RZB&amp;n=494814&amp;dst=100204" TargetMode="External"/><Relationship Id="rId115" Type="http://schemas.openxmlformats.org/officeDocument/2006/relationships/hyperlink" Target="https://login.consultant.ru/link/?req=doc&amp;base=RZB&amp;n=517474&amp;dst=100063" TargetMode="External"/><Relationship Id="rId136" Type="http://schemas.openxmlformats.org/officeDocument/2006/relationships/hyperlink" Target="https://login.consultant.ru/link/?req=doc&amp;base=RZB&amp;n=514757&amp;dst=100019" TargetMode="External"/><Relationship Id="rId157" Type="http://schemas.openxmlformats.org/officeDocument/2006/relationships/hyperlink" Target="https://login.consultant.ru/link/?req=doc&amp;base=RZB&amp;n=523521&amp;dst=100413" TargetMode="External"/><Relationship Id="rId178" Type="http://schemas.openxmlformats.org/officeDocument/2006/relationships/hyperlink" Target="https://login.consultant.ru/link/?req=doc&amp;base=RZB&amp;n=523521&amp;dst=100421" TargetMode="External"/><Relationship Id="rId61" Type="http://schemas.openxmlformats.org/officeDocument/2006/relationships/hyperlink" Target="https://login.consultant.ru/link/?req=doc&amp;base=RZB&amp;n=532901&amp;dst=101160" TargetMode="External"/><Relationship Id="rId82" Type="http://schemas.openxmlformats.org/officeDocument/2006/relationships/hyperlink" Target="https://login.consultant.ru/link/?req=doc&amp;base=RZB&amp;n=182634&amp;dst=100016" TargetMode="External"/><Relationship Id="rId199" Type="http://schemas.openxmlformats.org/officeDocument/2006/relationships/hyperlink" Target="https://login.consultant.ru/link/?req=doc&amp;base=RZB&amp;n=140578&amp;dst=100094" TargetMode="External"/><Relationship Id="rId203" Type="http://schemas.openxmlformats.org/officeDocument/2006/relationships/hyperlink" Target="https://login.consultant.ru/link/?req=doc&amp;base=RZB&amp;n=527214&amp;dst=100403" TargetMode="External"/><Relationship Id="rId19" Type="http://schemas.openxmlformats.org/officeDocument/2006/relationships/hyperlink" Target="https://login.consultant.ru/link/?req=doc&amp;base=RZB&amp;n=177601&amp;dst=100009" TargetMode="External"/><Relationship Id="rId224" Type="http://schemas.openxmlformats.org/officeDocument/2006/relationships/hyperlink" Target="https://login.consultant.ru/link/?req=doc&amp;base=RZB&amp;n=178318&amp;dst=100021" TargetMode="External"/><Relationship Id="rId245" Type="http://schemas.openxmlformats.org/officeDocument/2006/relationships/hyperlink" Target="https://login.consultant.ru/link/?req=doc&amp;base=RZB&amp;n=201492&amp;dst=100012" TargetMode="External"/><Relationship Id="rId266" Type="http://schemas.openxmlformats.org/officeDocument/2006/relationships/hyperlink" Target="https://login.consultant.ru/link/?req=doc&amp;base=RZB&amp;n=381369&amp;dst=100063" TargetMode="External"/><Relationship Id="rId287" Type="http://schemas.openxmlformats.org/officeDocument/2006/relationships/hyperlink" Target="https://login.consultant.ru/link/?req=doc&amp;base=RZB&amp;n=473938&amp;dst=100028" TargetMode="External"/><Relationship Id="rId30" Type="http://schemas.openxmlformats.org/officeDocument/2006/relationships/hyperlink" Target="https://login.consultant.ru/link/?req=doc&amp;base=RZB&amp;n=381369&amp;dst=100009" TargetMode="External"/><Relationship Id="rId105" Type="http://schemas.openxmlformats.org/officeDocument/2006/relationships/hyperlink" Target="https://login.consultant.ru/link/?req=doc&amp;base=RZB&amp;n=508490&amp;dst=1156" TargetMode="External"/><Relationship Id="rId126" Type="http://schemas.openxmlformats.org/officeDocument/2006/relationships/hyperlink" Target="https://login.consultant.ru/link/?req=doc&amp;base=RZB&amp;n=182634&amp;dst=100029" TargetMode="External"/><Relationship Id="rId147" Type="http://schemas.openxmlformats.org/officeDocument/2006/relationships/hyperlink" Target="https://login.consultant.ru/link/?req=doc&amp;base=RZB&amp;n=527214&amp;dst=100378" TargetMode="External"/><Relationship Id="rId168" Type="http://schemas.openxmlformats.org/officeDocument/2006/relationships/hyperlink" Target="https://login.consultant.ru/link/?req=doc&amp;base=RZB&amp;n=501486&amp;dst=100265" TargetMode="External"/><Relationship Id="rId51" Type="http://schemas.openxmlformats.org/officeDocument/2006/relationships/hyperlink" Target="https://login.consultant.ru/link/?req=doc&amp;base=RZB&amp;n=518130&amp;dst=100010" TargetMode="External"/><Relationship Id="rId72" Type="http://schemas.openxmlformats.org/officeDocument/2006/relationships/hyperlink" Target="https://login.consultant.ru/link/?req=doc&amp;base=RZB&amp;n=381369&amp;dst=100014" TargetMode="External"/><Relationship Id="rId93" Type="http://schemas.openxmlformats.org/officeDocument/2006/relationships/hyperlink" Target="https://login.consultant.ru/link/?req=doc&amp;base=RZB&amp;n=381369&amp;dst=100032" TargetMode="External"/><Relationship Id="rId189" Type="http://schemas.openxmlformats.org/officeDocument/2006/relationships/hyperlink" Target="https://login.consultant.ru/link/?req=doc&amp;base=LAW&amp;n=85570&amp;dst=10006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ZB&amp;n=527214&amp;dst=100404" TargetMode="External"/><Relationship Id="rId235" Type="http://schemas.openxmlformats.org/officeDocument/2006/relationships/hyperlink" Target="https://login.consultant.ru/link/?req=doc&amp;base=RZB&amp;n=323813&amp;dst=100010" TargetMode="External"/><Relationship Id="rId256" Type="http://schemas.openxmlformats.org/officeDocument/2006/relationships/hyperlink" Target="https://login.consultant.ru/link/?req=doc&amp;base=RZB&amp;n=410968&amp;dst=100010" TargetMode="External"/><Relationship Id="rId277" Type="http://schemas.openxmlformats.org/officeDocument/2006/relationships/hyperlink" Target="https://login.consultant.ru/link/?req=doc&amp;base=RZB&amp;n=521384&amp;dst=100015" TargetMode="External"/><Relationship Id="rId116" Type="http://schemas.openxmlformats.org/officeDocument/2006/relationships/hyperlink" Target="https://login.consultant.ru/link/?req=doc&amp;base=RZB&amp;n=182634&amp;dst=100028" TargetMode="External"/><Relationship Id="rId137" Type="http://schemas.openxmlformats.org/officeDocument/2006/relationships/hyperlink" Target="https://login.consultant.ru/link/?req=doc&amp;base=RZB&amp;n=473342&amp;dst=100010" TargetMode="External"/><Relationship Id="rId158" Type="http://schemas.openxmlformats.org/officeDocument/2006/relationships/hyperlink" Target="https://login.consultant.ru/link/?req=doc&amp;base=RZB&amp;n=523521&amp;dst=100414" TargetMode="External"/><Relationship Id="rId20" Type="http://schemas.openxmlformats.org/officeDocument/2006/relationships/hyperlink" Target="https://login.consultant.ru/link/?req=doc&amp;base=RZB&amp;n=178318&amp;dst=100021" TargetMode="External"/><Relationship Id="rId41" Type="http://schemas.openxmlformats.org/officeDocument/2006/relationships/hyperlink" Target="https://login.consultant.ru/link/?req=doc&amp;base=RZB&amp;n=523521&amp;dst=100406" TargetMode="External"/><Relationship Id="rId62" Type="http://schemas.openxmlformats.org/officeDocument/2006/relationships/hyperlink" Target="https://login.consultant.ru/link/?req=doc&amp;base=RZB&amp;n=518131&amp;dst=100800" TargetMode="External"/><Relationship Id="rId83" Type="http://schemas.openxmlformats.org/officeDocument/2006/relationships/hyperlink" Target="https://login.consultant.ru/link/?req=doc&amp;base=RZB&amp;n=177601&amp;dst=100012" TargetMode="External"/><Relationship Id="rId179" Type="http://schemas.openxmlformats.org/officeDocument/2006/relationships/hyperlink" Target="https://login.consultant.ru/link/?req=doc&amp;base=RZB&amp;n=527214&amp;dst=100392" TargetMode="External"/><Relationship Id="rId190" Type="http://schemas.openxmlformats.org/officeDocument/2006/relationships/hyperlink" Target="https://login.consultant.ru/link/?req=doc&amp;base=RZB&amp;n=501486&amp;dst=100268" TargetMode="External"/><Relationship Id="rId204" Type="http://schemas.openxmlformats.org/officeDocument/2006/relationships/hyperlink" Target="https://login.consultant.ru/link/?req=doc&amp;base=RZB&amp;n=520136&amp;dst=100528" TargetMode="External"/><Relationship Id="rId225" Type="http://schemas.openxmlformats.org/officeDocument/2006/relationships/hyperlink" Target="https://login.consultant.ru/link/?req=doc&amp;base=RZB&amp;n=433463" TargetMode="External"/><Relationship Id="rId246" Type="http://schemas.openxmlformats.org/officeDocument/2006/relationships/hyperlink" Target="https://login.consultant.ru/link/?req=doc&amp;base=RZB&amp;n=195931&amp;dst=100012" TargetMode="External"/><Relationship Id="rId267" Type="http://schemas.openxmlformats.org/officeDocument/2006/relationships/hyperlink" Target="https://login.consultant.ru/link/?req=doc&amp;base=RZB&amp;n=189528&amp;dst=100013" TargetMode="External"/><Relationship Id="rId288" Type="http://schemas.openxmlformats.org/officeDocument/2006/relationships/hyperlink" Target="https://login.consultant.ru/link/?req=doc&amp;base=RZB&amp;n=381369&amp;dst=100064" TargetMode="External"/><Relationship Id="rId106" Type="http://schemas.openxmlformats.org/officeDocument/2006/relationships/hyperlink" Target="https://login.consultant.ru/link/?req=doc&amp;base=RZB&amp;n=508490&amp;dst=1208" TargetMode="External"/><Relationship Id="rId127" Type="http://schemas.openxmlformats.org/officeDocument/2006/relationships/hyperlink" Target="https://login.consultant.ru/link/?req=doc&amp;base=RZB&amp;n=177601&amp;dst=100018" TargetMode="External"/><Relationship Id="rId10" Type="http://schemas.openxmlformats.org/officeDocument/2006/relationships/hyperlink" Target="https://login.consultant.ru/link/?req=doc&amp;base=RZB&amp;n=140573&amp;dst=100021" TargetMode="External"/><Relationship Id="rId31" Type="http://schemas.openxmlformats.org/officeDocument/2006/relationships/hyperlink" Target="https://login.consultant.ru/link/?req=doc&amp;base=RZB&amp;n=421069&amp;dst=100013" TargetMode="External"/><Relationship Id="rId52" Type="http://schemas.openxmlformats.org/officeDocument/2006/relationships/hyperlink" Target="https://login.consultant.ru/link/?req=doc&amp;base=RZB&amp;n=511126&amp;dst=100009" TargetMode="External"/><Relationship Id="rId73" Type="http://schemas.openxmlformats.org/officeDocument/2006/relationships/hyperlink" Target="https://login.consultant.ru/link/?req=doc&amp;base=RZB&amp;n=381369&amp;dst=100021" TargetMode="External"/><Relationship Id="rId94" Type="http://schemas.openxmlformats.org/officeDocument/2006/relationships/hyperlink" Target="https://login.consultant.ru/link/?req=doc&amp;base=RZB&amp;n=177601&amp;dst=100014" TargetMode="External"/><Relationship Id="rId148" Type="http://schemas.openxmlformats.org/officeDocument/2006/relationships/hyperlink" Target="https://login.consultant.ru/link/?req=doc&amp;base=RZB&amp;n=520136&amp;dst=100522" TargetMode="External"/><Relationship Id="rId169" Type="http://schemas.openxmlformats.org/officeDocument/2006/relationships/hyperlink" Target="https://login.consultant.ru/link/?req=doc&amp;base=RZB&amp;n=473938&amp;dst=100019" TargetMode="External"/><Relationship Id="rId4" Type="http://schemas.openxmlformats.org/officeDocument/2006/relationships/hyperlink" Target="https://login.consultant.ru/link/?req=doc&amp;base=RZB&amp;n=26623&amp;dst=100007" TargetMode="External"/><Relationship Id="rId180" Type="http://schemas.openxmlformats.org/officeDocument/2006/relationships/hyperlink" Target="https://login.consultant.ru/link/?req=doc&amp;base=RZB&amp;n=381369&amp;dst=100054" TargetMode="External"/><Relationship Id="rId215" Type="http://schemas.openxmlformats.org/officeDocument/2006/relationships/hyperlink" Target="https://login.consultant.ru/link/?req=doc&amp;base=RZB&amp;n=527214&amp;dst=100411" TargetMode="External"/><Relationship Id="rId236" Type="http://schemas.openxmlformats.org/officeDocument/2006/relationships/hyperlink" Target="https://login.consultant.ru/link/?req=doc&amp;base=RZB&amp;n=436194&amp;dst=100010" TargetMode="External"/><Relationship Id="rId257" Type="http://schemas.openxmlformats.org/officeDocument/2006/relationships/hyperlink" Target="https://login.consultant.ru/link/?req=doc&amp;base=RZB&amp;n=381369&amp;dst=100060" TargetMode="External"/><Relationship Id="rId278" Type="http://schemas.openxmlformats.org/officeDocument/2006/relationships/hyperlink" Target="https://login.consultant.ru/link/?req=doc&amp;base=RZB&amp;n=521332&amp;dst=101734" TargetMode="External"/><Relationship Id="rId42" Type="http://schemas.openxmlformats.org/officeDocument/2006/relationships/hyperlink" Target="https://login.consultant.ru/link/?req=doc&amp;base=RZB&amp;n=511126&amp;dst=100009" TargetMode="External"/><Relationship Id="rId84" Type="http://schemas.openxmlformats.org/officeDocument/2006/relationships/hyperlink" Target="https://login.consultant.ru/link/?req=doc&amp;base=RZB&amp;n=527047&amp;dst=100197" TargetMode="External"/><Relationship Id="rId138" Type="http://schemas.openxmlformats.org/officeDocument/2006/relationships/hyperlink" Target="https://login.consultant.ru/link/?req=doc&amp;base=RZB&amp;n=520136&amp;dst=100519" TargetMode="External"/><Relationship Id="rId191" Type="http://schemas.openxmlformats.org/officeDocument/2006/relationships/hyperlink" Target="https://login.consultant.ru/link/?req=doc&amp;base=RZB&amp;n=473938&amp;dst=100024" TargetMode="External"/><Relationship Id="rId205" Type="http://schemas.openxmlformats.org/officeDocument/2006/relationships/hyperlink" Target="https://login.consultant.ru/link/?req=doc&amp;base=RZB&amp;n=511359&amp;dst=100140" TargetMode="External"/><Relationship Id="rId247" Type="http://schemas.openxmlformats.org/officeDocument/2006/relationships/hyperlink" Target="https://login.consultant.ru/link/?req=doc&amp;base=RZB&amp;n=479326" TargetMode="External"/><Relationship Id="rId107" Type="http://schemas.openxmlformats.org/officeDocument/2006/relationships/hyperlink" Target="https://login.consultant.ru/link/?req=doc&amp;base=RZB&amp;n=177601&amp;dst=100016" TargetMode="External"/><Relationship Id="rId289" Type="http://schemas.openxmlformats.org/officeDocument/2006/relationships/hyperlink" Target="https://login.consultant.ru/link/?req=doc&amp;base=RZB&amp;n=8376" TargetMode="External"/><Relationship Id="rId11" Type="http://schemas.openxmlformats.org/officeDocument/2006/relationships/hyperlink" Target="https://login.consultant.ru/link/?req=doc&amp;base=RZB&amp;n=501486&amp;dst=100264" TargetMode="External"/><Relationship Id="rId53" Type="http://schemas.openxmlformats.org/officeDocument/2006/relationships/hyperlink" Target="https://login.consultant.ru/link/?req=doc&amp;base=RZB&amp;n=381369&amp;dst=100011" TargetMode="External"/><Relationship Id="rId149" Type="http://schemas.openxmlformats.org/officeDocument/2006/relationships/hyperlink" Target="https://login.consultant.ru/link/?req=doc&amp;base=RZB&amp;n=523521&amp;dst=100408" TargetMode="External"/><Relationship Id="rId95" Type="http://schemas.openxmlformats.org/officeDocument/2006/relationships/hyperlink" Target="https://login.consultant.ru/link/?req=doc&amp;base=RZB&amp;n=511359&amp;dst=100201" TargetMode="External"/><Relationship Id="rId160" Type="http://schemas.openxmlformats.org/officeDocument/2006/relationships/hyperlink" Target="https://login.consultant.ru/link/?req=doc&amp;base=RZB&amp;n=523521&amp;dst=100414" TargetMode="External"/><Relationship Id="rId216" Type="http://schemas.openxmlformats.org/officeDocument/2006/relationships/hyperlink" Target="https://login.consultant.ru/link/?req=doc&amp;base=RZB&amp;n=508490&amp;dst=100344" TargetMode="External"/><Relationship Id="rId258" Type="http://schemas.openxmlformats.org/officeDocument/2006/relationships/hyperlink" Target="https://login.consultant.ru/link/?req=doc&amp;base=RZB&amp;n=147229&amp;dst=100015" TargetMode="External"/><Relationship Id="rId22" Type="http://schemas.openxmlformats.org/officeDocument/2006/relationships/hyperlink" Target="https://login.consultant.ru/link/?req=doc&amp;base=RZB&amp;n=189528&amp;dst=100009" TargetMode="External"/><Relationship Id="rId64" Type="http://schemas.openxmlformats.org/officeDocument/2006/relationships/hyperlink" Target="https://login.consultant.ru/link/?req=doc&amp;base=RZB&amp;n=182634&amp;dst=100012" TargetMode="External"/><Relationship Id="rId118" Type="http://schemas.openxmlformats.org/officeDocument/2006/relationships/hyperlink" Target="https://login.consultant.ru/link/?req=doc&amp;base=RZB&amp;n=339108&amp;dst=100027" TargetMode="External"/><Relationship Id="rId171" Type="http://schemas.openxmlformats.org/officeDocument/2006/relationships/hyperlink" Target="https://login.consultant.ru/link/?req=doc&amp;base=RZB&amp;n=527214&amp;dst=100391" TargetMode="External"/><Relationship Id="rId227" Type="http://schemas.openxmlformats.org/officeDocument/2006/relationships/hyperlink" Target="https://login.consultant.ru/link/?req=doc&amp;base=RZB&amp;n=461034&amp;dst=100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43</Pages>
  <Words>18185</Words>
  <Characters>103657</Characters>
  <Application>Microsoft Office Word</Application>
  <DocSecurity>0</DocSecurity>
  <Lines>863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2026-05-06T15:05:00Z</dcterms:created>
  <dcterms:modified xsi:type="dcterms:W3CDTF">2026-05-06T15:07:00Z</dcterms:modified>
</cp:coreProperties>
</file>