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FA579" w14:textId="77777777" w:rsidR="00C21276" w:rsidRPr="00241F01" w:rsidRDefault="00C21276" w:rsidP="00241F01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179D8E23" w14:textId="21571837" w:rsidR="003F3DDE" w:rsidRPr="00241F01" w:rsidRDefault="00883033" w:rsidP="00076D8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0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9F23B33" w14:textId="1C66754A" w:rsidR="002B0759" w:rsidRPr="00241F01" w:rsidRDefault="006F48A2" w:rsidP="00076D8B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01">
        <w:rPr>
          <w:rFonts w:ascii="Times New Roman" w:hAnsi="Times New Roman" w:cs="Times New Roman"/>
          <w:b/>
          <w:sz w:val="28"/>
          <w:szCs w:val="28"/>
        </w:rPr>
        <w:t>и</w:t>
      </w:r>
      <w:r w:rsidR="004A2D9C" w:rsidRPr="00241F01">
        <w:rPr>
          <w:rFonts w:ascii="Times New Roman" w:hAnsi="Times New Roman" w:cs="Times New Roman"/>
          <w:b/>
          <w:sz w:val="28"/>
          <w:szCs w:val="28"/>
        </w:rPr>
        <w:t>нформационно-</w:t>
      </w:r>
      <w:r w:rsidR="00241F01" w:rsidRPr="00241F01"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 w:rsidR="004A2D9C" w:rsidRPr="00241F01">
        <w:rPr>
          <w:rFonts w:ascii="Times New Roman" w:hAnsi="Times New Roman" w:cs="Times New Roman"/>
          <w:b/>
          <w:sz w:val="28"/>
          <w:szCs w:val="28"/>
        </w:rPr>
        <w:t xml:space="preserve"> семинар</w:t>
      </w:r>
      <w:r w:rsidR="002B0759" w:rsidRPr="00241F01">
        <w:rPr>
          <w:rFonts w:ascii="Times New Roman" w:hAnsi="Times New Roman" w:cs="Times New Roman"/>
          <w:b/>
          <w:sz w:val="28"/>
          <w:szCs w:val="28"/>
        </w:rPr>
        <w:t>а</w:t>
      </w:r>
      <w:r w:rsidR="004A2D9C" w:rsidRPr="00241F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1AD460" w14:textId="4E4DC997" w:rsidR="00C21276" w:rsidRPr="007519F3" w:rsidRDefault="00241F01" w:rsidP="007519F3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01">
        <w:rPr>
          <w:rFonts w:ascii="Times New Roman" w:hAnsi="Times New Roman" w:cs="Times New Roman"/>
          <w:b/>
          <w:sz w:val="28"/>
          <w:szCs w:val="28"/>
        </w:rPr>
        <w:t xml:space="preserve">для представителей некоммерческих организаций Новгородской области по вопросам </w:t>
      </w:r>
      <w:r w:rsidR="00CF7947">
        <w:rPr>
          <w:rFonts w:ascii="Times New Roman" w:hAnsi="Times New Roman" w:cs="Times New Roman"/>
          <w:b/>
          <w:sz w:val="28"/>
          <w:szCs w:val="28"/>
        </w:rPr>
        <w:t xml:space="preserve">участия </w:t>
      </w:r>
      <w:r w:rsidR="00372F4F">
        <w:rPr>
          <w:rFonts w:ascii="Times New Roman" w:hAnsi="Times New Roman" w:cs="Times New Roman"/>
          <w:b/>
          <w:sz w:val="28"/>
          <w:szCs w:val="28"/>
        </w:rPr>
        <w:t>в конкурсных кампаниях 2025</w:t>
      </w:r>
      <w:r w:rsidRPr="00241F0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A95DA6E" w14:textId="51235CFF" w:rsidR="006F48A2" w:rsidRPr="00241F01" w:rsidRDefault="006F48A2" w:rsidP="00FC0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9"/>
        <w:tblW w:w="981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1"/>
        <w:gridCol w:w="2838"/>
        <w:gridCol w:w="4535"/>
      </w:tblGrid>
      <w:tr w:rsidR="00241F01" w:rsidRPr="00241F01" w14:paraId="04C0137F" w14:textId="77777777" w:rsidTr="008A37DA">
        <w:trPr>
          <w:trHeight w:val="2205"/>
        </w:trPr>
        <w:tc>
          <w:tcPr>
            <w:tcW w:w="5279" w:type="dxa"/>
            <w:gridSpan w:val="2"/>
          </w:tcPr>
          <w:p w14:paraId="6BBBB2B1" w14:textId="77777777" w:rsidR="00883033" w:rsidRPr="00241F01" w:rsidRDefault="00883033" w:rsidP="00076D8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F0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</w:p>
          <w:p w14:paraId="5672F987" w14:textId="77777777" w:rsidR="00B8226F" w:rsidRPr="00241F01" w:rsidRDefault="00B8226F" w:rsidP="00B8226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41F01">
              <w:rPr>
                <w:rFonts w:ascii="Times New Roman" w:hAnsi="Times New Roman" w:cs="Times New Roman"/>
                <w:sz w:val="28"/>
                <w:szCs w:val="28"/>
              </w:rPr>
              <w:t>государственное областное казенное учреждение «Общественно-аналитический центр»</w:t>
            </w:r>
            <w:r w:rsidR="0086774E" w:rsidRPr="00241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41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AA60B1" w14:textId="77777777" w:rsidR="007519F3" w:rsidRDefault="00B8226F" w:rsidP="00B8226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41F0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83033" w:rsidRPr="00241F01">
              <w:rPr>
                <w:rFonts w:ascii="Times New Roman" w:hAnsi="Times New Roman" w:cs="Times New Roman"/>
                <w:sz w:val="28"/>
                <w:szCs w:val="28"/>
              </w:rPr>
              <w:t>Великий Новгород,</w:t>
            </w:r>
            <w:r w:rsidRPr="00241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F0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241F01">
              <w:rPr>
                <w:rFonts w:ascii="Times New Roman" w:hAnsi="Times New Roman"/>
                <w:sz w:val="28"/>
                <w:szCs w:val="28"/>
              </w:rPr>
              <w:t>Славная</w:t>
            </w:r>
            <w:proofErr w:type="gramEnd"/>
            <w:r w:rsidRPr="00241F01">
              <w:rPr>
                <w:rFonts w:ascii="Times New Roman" w:hAnsi="Times New Roman"/>
                <w:sz w:val="28"/>
                <w:szCs w:val="28"/>
              </w:rPr>
              <w:t xml:space="preserve">, д.55а, конференц-зал, </w:t>
            </w:r>
          </w:p>
          <w:p w14:paraId="769CA02E" w14:textId="083A8CFC" w:rsidR="00552EEA" w:rsidRPr="00241F01" w:rsidRDefault="00B8226F" w:rsidP="00B8226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41F01">
              <w:rPr>
                <w:rFonts w:ascii="Times New Roman" w:hAnsi="Times New Roman"/>
                <w:sz w:val="28"/>
                <w:szCs w:val="28"/>
              </w:rPr>
              <w:t>онлайн</w:t>
            </w:r>
            <w:r w:rsidR="00751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F01">
              <w:rPr>
                <w:rFonts w:ascii="Times New Roman" w:hAnsi="Times New Roman"/>
                <w:sz w:val="28"/>
                <w:szCs w:val="28"/>
              </w:rPr>
              <w:t xml:space="preserve">(на платформе </w:t>
            </w:r>
            <w:proofErr w:type="spellStart"/>
            <w:r w:rsidRPr="00241F01">
              <w:rPr>
                <w:rFonts w:ascii="Times New Roman" w:hAnsi="Times New Roman"/>
                <w:sz w:val="28"/>
                <w:szCs w:val="28"/>
              </w:rPr>
              <w:t>Контур</w:t>
            </w:r>
            <w:proofErr w:type="gramStart"/>
            <w:r w:rsidRPr="00241F01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241F01">
              <w:rPr>
                <w:rFonts w:ascii="Times New Roman" w:hAnsi="Times New Roman"/>
                <w:sz w:val="28"/>
                <w:szCs w:val="28"/>
              </w:rPr>
              <w:t>олк</w:t>
            </w:r>
            <w:proofErr w:type="spellEnd"/>
            <w:r w:rsidRPr="00241F0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CBDF80F" w14:textId="77777777" w:rsidR="00B8226F" w:rsidRDefault="00B8226F" w:rsidP="00B8226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2382E" w14:textId="77777777" w:rsidR="00DC76E9" w:rsidRDefault="00DC76E9" w:rsidP="00B8226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5BCE4" w14:textId="3647ABF5" w:rsidR="00DC76E9" w:rsidRPr="00241F01" w:rsidRDefault="00DC76E9" w:rsidP="00B8226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14:paraId="27BC4F65" w14:textId="77777777" w:rsidR="00883033" w:rsidRPr="00241F01" w:rsidRDefault="00883033" w:rsidP="00076D8B">
            <w:pPr>
              <w:spacing w:line="240" w:lineRule="exact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F0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проведения:</w:t>
            </w:r>
          </w:p>
          <w:p w14:paraId="7E3EA3FD" w14:textId="29B3C9FC" w:rsidR="00883033" w:rsidRPr="00241F01" w:rsidRDefault="00372F4F" w:rsidP="00076D8B">
            <w:pPr>
              <w:spacing w:line="24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  <w:r w:rsidR="004F6EAD" w:rsidRPr="00241F0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3033" w:rsidRPr="00241F0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442619FF" w14:textId="0AEBE4CF" w:rsidR="00883033" w:rsidRPr="00241F01" w:rsidRDefault="004F6EAD" w:rsidP="00372F4F">
            <w:pPr>
              <w:spacing w:line="240" w:lineRule="exact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1F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2F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1F01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B8226F" w:rsidRPr="00241F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41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2F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417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1F01" w:rsidRPr="00241F01" w14:paraId="5D638A53" w14:textId="77777777" w:rsidTr="00A8618A">
        <w:trPr>
          <w:trHeight w:val="1556"/>
        </w:trPr>
        <w:tc>
          <w:tcPr>
            <w:tcW w:w="2441" w:type="dxa"/>
          </w:tcPr>
          <w:p w14:paraId="625FC5E7" w14:textId="09E377BE" w:rsidR="00883033" w:rsidRPr="00241F01" w:rsidRDefault="00883033" w:rsidP="00372F4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22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2F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8222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EE2F80" w:rsidRPr="008822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22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2F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822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2F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3" w:type="dxa"/>
            <w:gridSpan w:val="2"/>
          </w:tcPr>
          <w:p w14:paraId="57D32F52" w14:textId="1AB4F213" w:rsidR="000A3670" w:rsidRPr="00241F01" w:rsidRDefault="00883033" w:rsidP="00DC76E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F01">
              <w:rPr>
                <w:rFonts w:ascii="Times New Roman" w:hAnsi="Times New Roman" w:cs="Times New Roman"/>
                <w:sz w:val="28"/>
                <w:szCs w:val="28"/>
              </w:rPr>
              <w:t>Открытие семинара</w:t>
            </w:r>
            <w:r w:rsidR="00592B02" w:rsidRPr="00241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5847F1" w14:textId="2D54EFEB" w:rsidR="005561F2" w:rsidRPr="0089499C" w:rsidRDefault="00DC76E9" w:rsidP="00DC76E9">
            <w:pPr>
              <w:pStyle w:val="a7"/>
              <w:spacing w:before="120" w:after="120" w:line="240" w:lineRule="exact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Игнатьева Светлана Николаевна</w:t>
            </w:r>
          </w:p>
          <w:p w14:paraId="719788AF" w14:textId="2E7C04BD" w:rsidR="00372F4F" w:rsidRPr="0089499C" w:rsidRDefault="0089499C" w:rsidP="00DC76E9">
            <w:pPr>
              <w:pStyle w:val="a7"/>
              <w:spacing w:before="120" w:after="120" w:line="240" w:lineRule="exact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 комитета по внутренней политике Новгородской области</w:t>
            </w:r>
          </w:p>
        </w:tc>
      </w:tr>
      <w:tr w:rsidR="00A8618A" w:rsidRPr="00241F01" w14:paraId="6ACCDB3C" w14:textId="77777777" w:rsidTr="00111BD6">
        <w:trPr>
          <w:trHeight w:val="2571"/>
        </w:trPr>
        <w:tc>
          <w:tcPr>
            <w:tcW w:w="2441" w:type="dxa"/>
          </w:tcPr>
          <w:p w14:paraId="3B9B694C" w14:textId="6ED02538" w:rsidR="00A8618A" w:rsidRPr="00882228" w:rsidRDefault="003171A3" w:rsidP="00111BD6">
            <w:pPr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9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49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8618A" w:rsidRPr="00882228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 w:rsidR="008949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618A" w:rsidRPr="008822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1B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3" w:type="dxa"/>
            <w:gridSpan w:val="2"/>
          </w:tcPr>
          <w:p w14:paraId="12CA4F7E" w14:textId="13B82FB3" w:rsidR="0089499C" w:rsidRPr="00192F5B" w:rsidRDefault="0089499C" w:rsidP="00DC76E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5B">
              <w:rPr>
                <w:rFonts w:ascii="Times New Roman" w:hAnsi="Times New Roman" w:cs="Times New Roman"/>
                <w:sz w:val="28"/>
                <w:szCs w:val="28"/>
              </w:rPr>
              <w:t xml:space="preserve">О государственной поддержке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ориентированных </w:t>
            </w:r>
            <w:r w:rsidRPr="00192F5B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некоммерческих организаций </w:t>
            </w:r>
            <w:r w:rsidR="00111B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2F5B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F5B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14:paraId="76585941" w14:textId="38E0B80F" w:rsidR="0089499C" w:rsidRPr="00882228" w:rsidRDefault="0089499C" w:rsidP="00DC76E9">
            <w:pPr>
              <w:spacing w:before="120" w:after="120" w:line="24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2228">
              <w:rPr>
                <w:rFonts w:ascii="Times New Roman" w:hAnsi="Times New Roman"/>
                <w:b/>
                <w:sz w:val="28"/>
                <w:szCs w:val="28"/>
              </w:rPr>
              <w:t xml:space="preserve">Осипова </w:t>
            </w:r>
            <w:r w:rsidR="00DC76E9">
              <w:rPr>
                <w:rFonts w:ascii="Times New Roman" w:hAnsi="Times New Roman"/>
                <w:b/>
                <w:sz w:val="28"/>
                <w:szCs w:val="28"/>
              </w:rPr>
              <w:t>Ирина Александровна</w:t>
            </w:r>
          </w:p>
          <w:p w14:paraId="542356FC" w14:textId="36651391" w:rsidR="00A8618A" w:rsidRPr="00A8618A" w:rsidRDefault="0089499C" w:rsidP="00DC76E9">
            <w:pPr>
              <w:pStyle w:val="a7"/>
              <w:spacing w:before="120" w:after="120" w:line="240" w:lineRule="exact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2228">
              <w:rPr>
                <w:rFonts w:ascii="Times New Roman" w:hAnsi="Times New Roman"/>
                <w:sz w:val="28"/>
                <w:szCs w:val="28"/>
              </w:rPr>
              <w:t>директор департамента по взаимодействию с общественными объединениями и институтами гражданского общества комитета по внутренней политике Новгородской области</w:t>
            </w:r>
          </w:p>
        </w:tc>
      </w:tr>
      <w:tr w:rsidR="00882228" w:rsidRPr="00241F01" w14:paraId="2375EAD6" w14:textId="77777777" w:rsidTr="00DC76E9">
        <w:trPr>
          <w:trHeight w:val="2533"/>
        </w:trPr>
        <w:tc>
          <w:tcPr>
            <w:tcW w:w="2441" w:type="dxa"/>
          </w:tcPr>
          <w:p w14:paraId="19199188" w14:textId="7C134EA7" w:rsidR="00882228" w:rsidRPr="00241F01" w:rsidRDefault="00882228" w:rsidP="00111BD6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22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1B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822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1B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82228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 w:rsidR="00111B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822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7D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73" w:type="dxa"/>
            <w:gridSpan w:val="2"/>
          </w:tcPr>
          <w:p w14:paraId="6B45C80B" w14:textId="1DD4D88D" w:rsidR="00882228" w:rsidRDefault="00111BD6" w:rsidP="00DC76E9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Pr="00294934">
              <w:rPr>
                <w:rFonts w:ascii="Times New Roman" w:hAnsi="Times New Roman"/>
                <w:sz w:val="28"/>
                <w:szCs w:val="28"/>
              </w:rPr>
              <w:t>редоставлени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294934">
              <w:rPr>
                <w:rFonts w:ascii="Times New Roman" w:hAnsi="Times New Roman"/>
                <w:sz w:val="28"/>
                <w:szCs w:val="28"/>
              </w:rPr>
              <w:t xml:space="preserve"> грантов в форме субсидий НКО,</w:t>
            </w:r>
            <w:r w:rsidRPr="002949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1BD6">
              <w:rPr>
                <w:rFonts w:ascii="Times New Roman" w:hAnsi="Times New Roman"/>
                <w:sz w:val="28"/>
                <w:szCs w:val="28"/>
              </w:rPr>
              <w:t>реализующим мероприятия по укреплению гражданского единства и гармонизации межнациональных отношений</w:t>
            </w:r>
            <w:r w:rsidR="00BA65D5">
              <w:rPr>
                <w:rFonts w:ascii="Times New Roman" w:hAnsi="Times New Roman"/>
                <w:sz w:val="28"/>
                <w:szCs w:val="28"/>
              </w:rPr>
              <w:t xml:space="preserve"> в 2025 году</w:t>
            </w:r>
          </w:p>
          <w:p w14:paraId="40A2F3C3" w14:textId="06DD06B0" w:rsidR="00BA65D5" w:rsidRPr="00BA65D5" w:rsidRDefault="00111BD6" w:rsidP="00DC76E9">
            <w:pPr>
              <w:spacing w:before="120" w:after="120" w:line="24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65D5">
              <w:rPr>
                <w:rFonts w:ascii="Times New Roman" w:hAnsi="Times New Roman"/>
                <w:b/>
                <w:sz w:val="28"/>
                <w:szCs w:val="28"/>
              </w:rPr>
              <w:t>Абросимо</w:t>
            </w:r>
            <w:r w:rsidR="00BA65D5" w:rsidRPr="00BA65D5">
              <w:rPr>
                <w:rFonts w:ascii="Times New Roman" w:hAnsi="Times New Roman"/>
                <w:b/>
                <w:sz w:val="28"/>
                <w:szCs w:val="28"/>
              </w:rPr>
              <w:t>ва</w:t>
            </w:r>
            <w:r w:rsidR="00DC76E9">
              <w:rPr>
                <w:rFonts w:ascii="Times New Roman" w:hAnsi="Times New Roman"/>
                <w:b/>
                <w:sz w:val="28"/>
                <w:szCs w:val="28"/>
              </w:rPr>
              <w:t xml:space="preserve"> Ольга Геннадьевна</w:t>
            </w:r>
          </w:p>
          <w:p w14:paraId="04F0C303" w14:textId="47EDA187" w:rsidR="00111BD6" w:rsidRPr="00241F01" w:rsidRDefault="00111BD6" w:rsidP="00DC76E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</w:t>
            </w:r>
            <w:r w:rsidR="00BA65D5">
              <w:rPr>
                <w:rFonts w:ascii="Times New Roman" w:hAnsi="Times New Roman"/>
                <w:sz w:val="28"/>
                <w:szCs w:val="28"/>
              </w:rPr>
              <w:t>а департамента межнациональных (межконфессиональных) отношений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комитета по</w:t>
            </w:r>
            <w:r w:rsidR="00BA65D5">
              <w:rPr>
                <w:rFonts w:ascii="Times New Roman" w:hAnsi="Times New Roman"/>
                <w:sz w:val="28"/>
                <w:szCs w:val="28"/>
              </w:rPr>
              <w:t xml:space="preserve"> национальной политик</w:t>
            </w:r>
            <w:r w:rsidR="00D26E40">
              <w:rPr>
                <w:rFonts w:ascii="Times New Roman" w:hAnsi="Times New Roman"/>
                <w:sz w:val="28"/>
                <w:szCs w:val="28"/>
              </w:rPr>
              <w:t>е</w:t>
            </w:r>
            <w:r w:rsidR="00BA65D5">
              <w:rPr>
                <w:rFonts w:ascii="Times New Roman" w:hAnsi="Times New Roman"/>
                <w:sz w:val="28"/>
                <w:szCs w:val="28"/>
              </w:rPr>
              <w:t xml:space="preserve"> Новгородской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41F01" w:rsidRPr="00241F01" w14:paraId="4FBFCBEE" w14:textId="77777777" w:rsidTr="00DC76E9">
        <w:trPr>
          <w:trHeight w:val="3405"/>
        </w:trPr>
        <w:tc>
          <w:tcPr>
            <w:tcW w:w="2441" w:type="dxa"/>
          </w:tcPr>
          <w:p w14:paraId="36BD3A70" w14:textId="7B822793" w:rsidR="00BB7B8C" w:rsidRPr="00CA2D5D" w:rsidRDefault="00BA65D5" w:rsidP="00333C95">
            <w:pPr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B7B8C" w:rsidRPr="00CA2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7D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B7B8C" w:rsidRPr="00CA2D5D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 w:rsidR="00333C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7B8C" w:rsidRPr="00CA2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3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7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3" w:type="dxa"/>
            <w:gridSpan w:val="2"/>
          </w:tcPr>
          <w:p w14:paraId="5CEA9B95" w14:textId="0342C488" w:rsidR="00CA2D5D" w:rsidRDefault="00CA2D5D" w:rsidP="00DC76E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519F3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BA65D5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особенностях </w:t>
            </w:r>
            <w:r w:rsidRPr="00CA2D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конкурса СО НКО на право получения субсидий </w:t>
            </w:r>
            <w:r w:rsidR="00BA65D5" w:rsidRPr="00CA2D5D">
              <w:rPr>
                <w:rFonts w:ascii="Times New Roman" w:hAnsi="Times New Roman" w:cs="Times New Roman"/>
                <w:sz w:val="28"/>
                <w:szCs w:val="28"/>
              </w:rPr>
              <w:t>из областного бюджета в 202</w:t>
            </w:r>
            <w:r w:rsidR="00BA6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65D5" w:rsidRPr="00CA2D5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BA65D5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социально з</w:t>
            </w:r>
            <w:bookmarkStart w:id="0" w:name="_GoBack"/>
            <w:bookmarkEnd w:id="0"/>
            <w:r w:rsidR="00BA65D5">
              <w:rPr>
                <w:rFonts w:ascii="Times New Roman" w:hAnsi="Times New Roman" w:cs="Times New Roman"/>
                <w:sz w:val="28"/>
                <w:szCs w:val="28"/>
              </w:rPr>
              <w:t>начимых проектов.</w:t>
            </w:r>
          </w:p>
          <w:p w14:paraId="337A4343" w14:textId="7F591B48" w:rsidR="00BA65D5" w:rsidRPr="00BA65D5" w:rsidRDefault="00BA65D5" w:rsidP="00DC76E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9F3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и заполнении заявки на участие в конкурсе СО НКО </w:t>
            </w:r>
            <w:r>
              <w:rPr>
                <w:rFonts w:ascii="Times New Roman" w:hAnsi="Times New Roman"/>
                <w:sz w:val="28"/>
                <w:szCs w:val="28"/>
              </w:rPr>
              <w:t>на Э</w:t>
            </w:r>
            <w:r w:rsidRPr="00BA65D5">
              <w:rPr>
                <w:rFonts w:ascii="Times New Roman" w:hAnsi="Times New Roman"/>
                <w:sz w:val="28"/>
                <w:szCs w:val="28"/>
              </w:rPr>
              <w:t>лектронном портале предоставления мер финансовой государственной поддержки</w:t>
            </w:r>
          </w:p>
          <w:p w14:paraId="343E8382" w14:textId="4DFEC95D" w:rsidR="00BB7B8C" w:rsidRPr="00CA2D5D" w:rsidRDefault="00DC76E9" w:rsidP="00DC76E9">
            <w:pPr>
              <w:spacing w:before="120" w:after="120" w:line="24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Александрова Ирина Владимировна</w:t>
            </w:r>
          </w:p>
          <w:p w14:paraId="1477B74D" w14:textId="1063EA60" w:rsidR="00183889" w:rsidRPr="00CA2D5D" w:rsidRDefault="00BB7B8C" w:rsidP="00DC76E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5D">
              <w:rPr>
                <w:rFonts w:ascii="Times New Roman" w:hAnsi="Times New Roman"/>
                <w:sz w:val="28"/>
                <w:szCs w:val="28"/>
              </w:rPr>
              <w:t>заместитель директора департамента по взаимодействию с общественными объединениями и институтами гражданского общества комитета по внутренней политике Новгородской области</w:t>
            </w:r>
          </w:p>
        </w:tc>
      </w:tr>
      <w:tr w:rsidR="003F7EFA" w:rsidRPr="00241F01" w14:paraId="6BD71751" w14:textId="77777777" w:rsidTr="00DC76E9">
        <w:trPr>
          <w:trHeight w:val="705"/>
        </w:trPr>
        <w:tc>
          <w:tcPr>
            <w:tcW w:w="2441" w:type="dxa"/>
          </w:tcPr>
          <w:p w14:paraId="5DF798B6" w14:textId="4B499B54" w:rsidR="003F7EFA" w:rsidRPr="008D125D" w:rsidRDefault="00415C63" w:rsidP="00333C95">
            <w:pPr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C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7EFA" w:rsidRPr="008D1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3C9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F7EFA" w:rsidRPr="008D125D">
              <w:rPr>
                <w:rFonts w:ascii="Times New Roman" w:hAnsi="Times New Roman" w:cs="Times New Roman"/>
                <w:sz w:val="28"/>
                <w:szCs w:val="28"/>
              </w:rPr>
              <w:t>–16.</w:t>
            </w:r>
            <w:r w:rsidR="00333C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3" w:type="dxa"/>
            <w:gridSpan w:val="2"/>
          </w:tcPr>
          <w:p w14:paraId="7EAA71A7" w14:textId="3A4A2F17" w:rsidR="003F7EFA" w:rsidRPr="008D125D" w:rsidRDefault="00D54412" w:rsidP="00DC76E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семинара</w:t>
            </w:r>
          </w:p>
        </w:tc>
      </w:tr>
    </w:tbl>
    <w:p w14:paraId="587387D1" w14:textId="1F591D04" w:rsidR="0086774E" w:rsidRDefault="0086774E" w:rsidP="0086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01">
        <w:rPr>
          <w:rFonts w:ascii="Times New Roman" w:hAnsi="Times New Roman" w:cs="Times New Roman"/>
          <w:sz w:val="28"/>
          <w:szCs w:val="28"/>
        </w:rPr>
        <w:t>__________________________________</w:t>
      </w:r>
    </w:p>
    <w:sectPr w:rsidR="0086774E" w:rsidSect="007519F3">
      <w:type w:val="continuous"/>
      <w:pgSz w:w="11906" w:h="16838" w:code="9"/>
      <w:pgMar w:top="426" w:right="567" w:bottom="426" w:left="170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1DACA" w14:textId="77777777" w:rsidR="00575C32" w:rsidRDefault="00575C32" w:rsidP="00575C32">
      <w:pPr>
        <w:spacing w:after="0" w:line="240" w:lineRule="auto"/>
      </w:pPr>
      <w:r>
        <w:separator/>
      </w:r>
    </w:p>
  </w:endnote>
  <w:endnote w:type="continuationSeparator" w:id="0">
    <w:p w14:paraId="0B5F320C" w14:textId="77777777" w:rsidR="00575C32" w:rsidRDefault="00575C32" w:rsidP="0057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1EA2D" w14:textId="77777777" w:rsidR="00575C32" w:rsidRDefault="00575C32" w:rsidP="00575C32">
      <w:pPr>
        <w:spacing w:after="0" w:line="240" w:lineRule="auto"/>
      </w:pPr>
      <w:r>
        <w:separator/>
      </w:r>
    </w:p>
  </w:footnote>
  <w:footnote w:type="continuationSeparator" w:id="0">
    <w:p w14:paraId="1D9A2C3F" w14:textId="77777777" w:rsidR="00575C32" w:rsidRDefault="00575C32" w:rsidP="00575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32"/>
    <w:rsid w:val="000035AA"/>
    <w:rsid w:val="000239DB"/>
    <w:rsid w:val="00046FB6"/>
    <w:rsid w:val="00076D8B"/>
    <w:rsid w:val="000A0C88"/>
    <w:rsid w:val="000A3670"/>
    <w:rsid w:val="000F5790"/>
    <w:rsid w:val="00111BD6"/>
    <w:rsid w:val="001275EB"/>
    <w:rsid w:val="00146B14"/>
    <w:rsid w:val="00156FC0"/>
    <w:rsid w:val="0017659B"/>
    <w:rsid w:val="00183889"/>
    <w:rsid w:val="00192F5B"/>
    <w:rsid w:val="001A023C"/>
    <w:rsid w:val="001D646D"/>
    <w:rsid w:val="001E190F"/>
    <w:rsid w:val="00241F01"/>
    <w:rsid w:val="00245B3F"/>
    <w:rsid w:val="00254405"/>
    <w:rsid w:val="0028287A"/>
    <w:rsid w:val="002933A2"/>
    <w:rsid w:val="002A66DF"/>
    <w:rsid w:val="002B0759"/>
    <w:rsid w:val="002B243E"/>
    <w:rsid w:val="003027AE"/>
    <w:rsid w:val="003171A3"/>
    <w:rsid w:val="00320239"/>
    <w:rsid w:val="00333C95"/>
    <w:rsid w:val="003450D6"/>
    <w:rsid w:val="00372F4F"/>
    <w:rsid w:val="00392BF2"/>
    <w:rsid w:val="003F24AB"/>
    <w:rsid w:val="003F3DDE"/>
    <w:rsid w:val="003F7EFA"/>
    <w:rsid w:val="00407F1F"/>
    <w:rsid w:val="00415C63"/>
    <w:rsid w:val="0043461C"/>
    <w:rsid w:val="00443074"/>
    <w:rsid w:val="00480624"/>
    <w:rsid w:val="004874B0"/>
    <w:rsid w:val="004A2D9C"/>
    <w:rsid w:val="004B106E"/>
    <w:rsid w:val="004F0F16"/>
    <w:rsid w:val="004F3A89"/>
    <w:rsid w:val="004F6EAD"/>
    <w:rsid w:val="005238DE"/>
    <w:rsid w:val="005339AB"/>
    <w:rsid w:val="00544307"/>
    <w:rsid w:val="00552EEA"/>
    <w:rsid w:val="00555890"/>
    <w:rsid w:val="005561F2"/>
    <w:rsid w:val="00574EA2"/>
    <w:rsid w:val="00575C32"/>
    <w:rsid w:val="00580BF8"/>
    <w:rsid w:val="00581742"/>
    <w:rsid w:val="00587AD5"/>
    <w:rsid w:val="00592B02"/>
    <w:rsid w:val="005A0168"/>
    <w:rsid w:val="005A1165"/>
    <w:rsid w:val="005C2B12"/>
    <w:rsid w:val="005C6DD9"/>
    <w:rsid w:val="005D6D36"/>
    <w:rsid w:val="005E0549"/>
    <w:rsid w:val="005E3365"/>
    <w:rsid w:val="006647FF"/>
    <w:rsid w:val="00691B6F"/>
    <w:rsid w:val="006A5818"/>
    <w:rsid w:val="006F48A2"/>
    <w:rsid w:val="006F74C8"/>
    <w:rsid w:val="00706643"/>
    <w:rsid w:val="007174DC"/>
    <w:rsid w:val="00725573"/>
    <w:rsid w:val="007511E4"/>
    <w:rsid w:val="007519F3"/>
    <w:rsid w:val="0076005C"/>
    <w:rsid w:val="007C0EA4"/>
    <w:rsid w:val="007C4A94"/>
    <w:rsid w:val="007D393B"/>
    <w:rsid w:val="007D6A56"/>
    <w:rsid w:val="007F306F"/>
    <w:rsid w:val="00841723"/>
    <w:rsid w:val="00842F5C"/>
    <w:rsid w:val="00850277"/>
    <w:rsid w:val="0086284C"/>
    <w:rsid w:val="0086774E"/>
    <w:rsid w:val="00882228"/>
    <w:rsid w:val="00883033"/>
    <w:rsid w:val="0089499C"/>
    <w:rsid w:val="008A37DA"/>
    <w:rsid w:val="008C52EF"/>
    <w:rsid w:val="008D125D"/>
    <w:rsid w:val="008E79BF"/>
    <w:rsid w:val="009323E6"/>
    <w:rsid w:val="00932BF9"/>
    <w:rsid w:val="00934F2D"/>
    <w:rsid w:val="00945D88"/>
    <w:rsid w:val="00994D19"/>
    <w:rsid w:val="009C2A28"/>
    <w:rsid w:val="009F26E7"/>
    <w:rsid w:val="00A1076F"/>
    <w:rsid w:val="00A24E83"/>
    <w:rsid w:val="00A24E91"/>
    <w:rsid w:val="00A57F7A"/>
    <w:rsid w:val="00A8618A"/>
    <w:rsid w:val="00B1410B"/>
    <w:rsid w:val="00B15F1F"/>
    <w:rsid w:val="00B6659C"/>
    <w:rsid w:val="00B8226F"/>
    <w:rsid w:val="00BA65D5"/>
    <w:rsid w:val="00BB7B8C"/>
    <w:rsid w:val="00BC4745"/>
    <w:rsid w:val="00BD41BE"/>
    <w:rsid w:val="00BE0FF9"/>
    <w:rsid w:val="00BE20A5"/>
    <w:rsid w:val="00BE2519"/>
    <w:rsid w:val="00BF0FB7"/>
    <w:rsid w:val="00C21276"/>
    <w:rsid w:val="00C41436"/>
    <w:rsid w:val="00C50E80"/>
    <w:rsid w:val="00C67D3C"/>
    <w:rsid w:val="00CA2D5D"/>
    <w:rsid w:val="00CC0843"/>
    <w:rsid w:val="00CD0D6B"/>
    <w:rsid w:val="00CD6C75"/>
    <w:rsid w:val="00CF7947"/>
    <w:rsid w:val="00D253A1"/>
    <w:rsid w:val="00D26E40"/>
    <w:rsid w:val="00D54412"/>
    <w:rsid w:val="00D60074"/>
    <w:rsid w:val="00D62228"/>
    <w:rsid w:val="00D633EA"/>
    <w:rsid w:val="00D73B06"/>
    <w:rsid w:val="00D93FA5"/>
    <w:rsid w:val="00D951FE"/>
    <w:rsid w:val="00DA24D5"/>
    <w:rsid w:val="00DC76E9"/>
    <w:rsid w:val="00E06B91"/>
    <w:rsid w:val="00E41B34"/>
    <w:rsid w:val="00E60576"/>
    <w:rsid w:val="00E67507"/>
    <w:rsid w:val="00E719C3"/>
    <w:rsid w:val="00E87A95"/>
    <w:rsid w:val="00EA1E45"/>
    <w:rsid w:val="00EE018D"/>
    <w:rsid w:val="00EE2F80"/>
    <w:rsid w:val="00EE603C"/>
    <w:rsid w:val="00F17544"/>
    <w:rsid w:val="00F310CA"/>
    <w:rsid w:val="00F33AB0"/>
    <w:rsid w:val="00F64521"/>
    <w:rsid w:val="00F74222"/>
    <w:rsid w:val="00F945DD"/>
    <w:rsid w:val="00F969B7"/>
    <w:rsid w:val="00F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92AD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C32"/>
  </w:style>
  <w:style w:type="paragraph" w:styleId="a5">
    <w:name w:val="footer"/>
    <w:basedOn w:val="a"/>
    <w:link w:val="a6"/>
    <w:uiPriority w:val="99"/>
    <w:unhideWhenUsed/>
    <w:rsid w:val="0057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C32"/>
  </w:style>
  <w:style w:type="paragraph" w:styleId="a7">
    <w:name w:val="List Paragraph"/>
    <w:basedOn w:val="a"/>
    <w:uiPriority w:val="34"/>
    <w:qFormat/>
    <w:rsid w:val="00587AD5"/>
    <w:pPr>
      <w:spacing w:after="200" w:line="240" w:lineRule="auto"/>
      <w:ind w:left="720"/>
      <w:contextualSpacing/>
      <w:jc w:val="right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EE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8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07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7F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C32"/>
  </w:style>
  <w:style w:type="paragraph" w:styleId="a5">
    <w:name w:val="footer"/>
    <w:basedOn w:val="a"/>
    <w:link w:val="a6"/>
    <w:uiPriority w:val="99"/>
    <w:unhideWhenUsed/>
    <w:rsid w:val="0057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C32"/>
  </w:style>
  <w:style w:type="paragraph" w:styleId="a7">
    <w:name w:val="List Paragraph"/>
    <w:basedOn w:val="a"/>
    <w:uiPriority w:val="34"/>
    <w:qFormat/>
    <w:rsid w:val="00587AD5"/>
    <w:pPr>
      <w:spacing w:after="200" w:line="240" w:lineRule="auto"/>
      <w:ind w:left="720"/>
      <w:contextualSpacing/>
      <w:jc w:val="right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EE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8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07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7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0E38A-9C14-4F1D-809B-DAA53D2E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WWD</dc:creator>
  <cp:lastModifiedBy>Осипова Ирина Александровна</cp:lastModifiedBy>
  <cp:revision>12</cp:revision>
  <cp:lastPrinted>2025-02-10T07:20:00Z</cp:lastPrinted>
  <dcterms:created xsi:type="dcterms:W3CDTF">2025-02-06T12:32:00Z</dcterms:created>
  <dcterms:modified xsi:type="dcterms:W3CDTF">2025-02-10T07:28:00Z</dcterms:modified>
</cp:coreProperties>
</file>