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0D" w:rsidRPr="00B36C0D" w:rsidRDefault="00B36C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Зарегистрировано в Минюсте России 9 декабря 2025 г. N 84520</w:t>
      </w:r>
    </w:p>
    <w:p w:rsidR="00B36C0D" w:rsidRPr="00B36C0D" w:rsidRDefault="00B36C0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ПРИКАЗ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от 9 декабря 2025 г. N 336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ОБ ОТЧЕТНОСТИ НЕКОММЕРЧЕСКИХ ОРГАНИЗАЦИЙ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абзацем восьмым части 1 статьи 29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Федерального закона от 19 мая 1995 г. N 82-ФЗ "Об общественных объединениях", </w:t>
      </w:r>
      <w:hyperlink r:id="rId5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пунктом 5 статьи 16.1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19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Федерального закона от 11 августа 1995 г. N 135-ФЗ "О благотворительной деятельности и добровольчестве (</w:t>
      </w:r>
      <w:proofErr w:type="spellStart"/>
      <w:r w:rsidRPr="00B36C0D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B36C0D">
        <w:rPr>
          <w:rFonts w:ascii="Times New Roman" w:hAnsi="Times New Roman" w:cs="Times New Roman"/>
          <w:sz w:val="28"/>
          <w:szCs w:val="28"/>
        </w:rPr>
        <w:t xml:space="preserve">)", </w:t>
      </w:r>
      <w:hyperlink r:id="rId7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32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г. N 7-ФЗ "О некоммерческих организациях", </w:t>
      </w:r>
      <w:hyperlink r:id="rId8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6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Федерального закона от 5 декабря 2005 г. N 154-ФЗ "О государственной службе российского казачества", </w:t>
      </w:r>
      <w:hyperlink r:id="rId9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2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5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19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Федерации", приказываю: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1. Утвердить: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 xml:space="preserve">форму отчета некоммерческой организации о своей деятельности согласно </w:t>
      </w:r>
      <w:hyperlink w:anchor="P47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 xml:space="preserve">Порядок и сроки представления в Министерство юстиции Российской Федерации некоммерческими организациями отчета о своей деятельности (далее - Порядок) согласно </w:t>
      </w:r>
      <w:hyperlink w:anchor="P2759">
        <w:proofErr w:type="gramStart"/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  <w:proofErr w:type="gramEnd"/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2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 xml:space="preserve">Порядок размещения на официальном сайте Министерства юстиции Российской Федерации в информационно-телекоммуникационной сети "Интернет" отчетов о деятельности некоммерческих организаций и объем содержащихся в них сведений, подлежащих такому размещению, согласно </w:t>
      </w:r>
      <w:hyperlink w:anchor="P2798">
        <w:proofErr w:type="gramStart"/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  <w:proofErr w:type="gramEnd"/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3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приказы Министерства юстиции Российской Федерации и отдельные положения приказов Министерства юстиции Российской Федерации согласно </w:t>
      </w:r>
      <w:hyperlink w:anchor="P2822">
        <w:proofErr w:type="gramStart"/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  <w:proofErr w:type="gramEnd"/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4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3. Установить, что: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764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767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Порядка, за 2025 год </w:t>
      </w:r>
      <w:r w:rsidRPr="00B36C0D">
        <w:rPr>
          <w:rFonts w:ascii="Times New Roman" w:hAnsi="Times New Roman" w:cs="Times New Roman"/>
          <w:sz w:val="28"/>
          <w:szCs w:val="28"/>
        </w:rPr>
        <w:lastRenderedPageBreak/>
        <w:t>представляются казачьими обществами, внесенными в государственный реестр казачьих обществ в Российской Федерации (за исключением Всероссийского казачьего общества), не позднее 1 ноября 2026 г.;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764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767">
        <w:r w:rsidRPr="00B36C0D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B36C0D">
        <w:rPr>
          <w:rFonts w:ascii="Times New Roman" w:hAnsi="Times New Roman" w:cs="Times New Roman"/>
          <w:sz w:val="28"/>
          <w:szCs w:val="28"/>
        </w:rPr>
        <w:t xml:space="preserve"> Порядка, за 2026 год представляются казачьими обществами, внесенными в государственный реестр казачьих обществ в Российской Федерации (за исключением Всероссийского казачьего общества), не позднее 1 июля 2027 г.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4. Настоящий приказ вступает в силу с 1 января 2026 г. и действует в течение 6 лет.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Министр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6C0D">
        <w:rPr>
          <w:rFonts w:ascii="Times New Roman" w:hAnsi="Times New Roman" w:cs="Times New Roman"/>
          <w:sz w:val="28"/>
          <w:szCs w:val="28"/>
        </w:rPr>
        <w:t>К.А.ЧУЙЧЕНКО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C0D" w:rsidRDefault="00B36C0D">
      <w:pPr>
        <w:pStyle w:val="ConsPlusNormal"/>
        <w:ind w:firstLine="540"/>
        <w:jc w:val="both"/>
      </w:pPr>
    </w:p>
    <w:p w:rsidR="00B36C0D" w:rsidRDefault="00B36C0D">
      <w:pPr>
        <w:pStyle w:val="ConsPlusNormal"/>
        <w:ind w:firstLine="540"/>
        <w:jc w:val="both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Default="00B36C0D">
      <w:pPr>
        <w:pStyle w:val="ConsPlusNormal"/>
        <w:jc w:val="right"/>
        <w:outlineLvl w:val="0"/>
      </w:pPr>
    </w:p>
    <w:p w:rsidR="00B36C0D" w:rsidRP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от 09.12.2025 N 336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Форма N УН000Х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6"/>
      </w:tblGrid>
      <w:tr w:rsidR="00B36C0D" w:rsidRPr="00B36C0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(Минюст России)</w:t>
            </w:r>
          </w:p>
        </w:tc>
      </w:tr>
      <w:tr w:rsidR="00B36C0D" w:rsidRPr="00B36C0D">
        <w:tc>
          <w:tcPr>
            <w:tcW w:w="9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организации)</w:t>
            </w:r>
          </w:p>
        </w:tc>
      </w:tr>
      <w:tr w:rsidR="00B36C0D" w:rsidRPr="00B36C0D">
        <w:tc>
          <w:tcPr>
            <w:tcW w:w="9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(адрес (место нахождения) организации)</w:t>
            </w:r>
          </w:p>
        </w:tc>
      </w:tr>
      <w:tr w:rsidR="00B36C0D" w:rsidRPr="00B36C0D">
        <w:tc>
          <w:tcPr>
            <w:tcW w:w="9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(адрес, по которому осуществляется связь с организацией)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47"/>
            <w:bookmarkEnd w:id="0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некоммерческой организации</w:t>
            </w:r>
          </w:p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за ____ г.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1. Общие сведения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 w:rsidSect="002E38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36C0D" w:rsidRPr="00B36C0D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государственный регистрационный номер (далее - ОГРН)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Учетный номер некоммерческой организации (далее - НКО)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36C0D" w:rsidRPr="00B36C0D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(далее - ИНН)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(далее - КПП)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36C0D" w:rsidRPr="00B36C0D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предприятий и организаций (далее - ОКПО)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включения в единый государственный реестр юридических лиц (далее - ЕГРЮЛ)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Контактные данные организации: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6236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8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Тип контакта</w:t>
            </w:r>
          </w:p>
        </w:tc>
        <w:tc>
          <w:tcPr>
            <w:tcW w:w="623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236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236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  <w:vMerge w:val="restart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организации в информационно-телекоммуникационной сети "Интернет" (далее - сеть "Интернет"), в том числе социальные сети: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2494"/>
        <w:gridCol w:w="3855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Тип ресурса</w:t>
            </w: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ресурса</w:t>
            </w:r>
          </w:p>
        </w:tc>
        <w:tc>
          <w:tcPr>
            <w:tcW w:w="385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Сетевой адрес, позволяющий идентифицировать ресурс в сети "Интернет"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2. Организация деятельности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2.1. Учрежденные средства массовой информации (далее - СМИ)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587"/>
        <w:gridCol w:w="1417"/>
        <w:gridCol w:w="1928"/>
        <w:gridCol w:w="1984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распространения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Территория распространения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2.2. Участие в других юридических лицах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4819"/>
        <w:gridCol w:w="907"/>
        <w:gridCol w:w="107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начала участия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2.3. Наличие лицензии (допусков, аккредитаций)</w:t>
            </w:r>
          </w:p>
        </w:tc>
      </w:tr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2.3.1. Разрешение на ведение определенных видов деятельности: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984"/>
        <w:gridCol w:w="1134"/>
        <w:gridCol w:w="1644"/>
        <w:gridCol w:w="1644"/>
        <w:gridCol w:w="107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Тип лицензии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лицензии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лицензии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лицензию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Лицензируемый вид деятельности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2.3.2. Сведения об аккредитации: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984"/>
        <w:gridCol w:w="1020"/>
        <w:gridCol w:w="1644"/>
        <w:gridCol w:w="1757"/>
        <w:gridCol w:w="107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Тип лицензии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лицензии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свидетельство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Аккредитуемый вид деятельности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2.3.3 Сведения о допусках: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1020"/>
        <w:gridCol w:w="1020"/>
        <w:gridCol w:w="2438"/>
        <w:gridCol w:w="2041"/>
        <w:gridCol w:w="107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допуска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Статус допуска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43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выдавшей допуск</w:t>
            </w: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деятельности на который получен допуск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2.4. Учредители: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964"/>
        <w:gridCol w:w="1928"/>
        <w:gridCol w:w="2268"/>
        <w:gridCol w:w="737"/>
        <w:gridCol w:w="737"/>
        <w:gridCol w:w="1077"/>
        <w:gridCol w:w="1690"/>
        <w:gridCol w:w="175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Тип учредителя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(далее - ФИО) физического лица или индивидуального предпринимателя (далее - ИП)</w:t>
            </w: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основной индивидуального предпринимателя (далее - ОГРНИП)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69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(далее - СНИЛС) (при наличии)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322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344"/>
        <w:gridCol w:w="1020"/>
      </w:tblGrid>
      <w:tr w:rsidR="00B36C0D" w:rsidRPr="00B36C0D"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2.5. Общее количество членов (участников) НКО: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36C0D" w:rsidRPr="00B36C0D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B36C0D" w:rsidRPr="00B36C0D" w:rsidRDefault="00B36C0D">
            <w:pPr>
              <w:pStyle w:val="ConsPlusNormal"/>
              <w:ind w:left="28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22"/>
            <w:bookmarkEnd w:id="1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&lt;**&gt; Для заполнения иностранными гражданами</w:t>
            </w:r>
          </w:p>
        </w:tc>
      </w:tr>
      <w:tr w:rsidR="00B36C0D" w:rsidRPr="00B36C0D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2.6. Органы некоммерческой организации:</w:t>
            </w:r>
          </w:p>
        </w:tc>
      </w:tr>
      <w:tr w:rsidR="00B36C0D" w:rsidRPr="00B36C0D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2.6.1. Высший орган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1077"/>
        <w:gridCol w:w="1417"/>
        <w:gridCol w:w="680"/>
        <w:gridCol w:w="907"/>
        <w:gridCol w:w="1757"/>
        <w:gridCol w:w="1361"/>
        <w:gridCol w:w="964"/>
        <w:gridCol w:w="1928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Коллегиальный (единоличный)</w:t>
            </w:r>
          </w:p>
        </w:tc>
        <w:tc>
          <w:tcPr>
            <w:tcW w:w="141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назначения (избрания)</w:t>
            </w:r>
          </w:p>
        </w:tc>
        <w:tc>
          <w:tcPr>
            <w:tcW w:w="158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75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заседаний согласно уставу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Даты проведения заседаний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92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уполномоченного органа (лица)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75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состав </w:t>
            </w:r>
            <w:hyperlink w:anchor="P520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737"/>
        <w:gridCol w:w="680"/>
        <w:gridCol w:w="964"/>
        <w:gridCol w:w="1984"/>
        <w:gridCol w:w="874"/>
        <w:gridCol w:w="964"/>
        <w:gridCol w:w="1531"/>
        <w:gridCol w:w="737"/>
        <w:gridCol w:w="737"/>
        <w:gridCol w:w="850"/>
        <w:gridCol w:w="1368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 (ИП)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98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87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 для физических лиц)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53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521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147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избрания (назначения)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36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уполномоченного органа (лица)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1380"/>
        <w:gridCol w:w="976"/>
      </w:tblGrid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Лист Б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2.6.2 Руководящий орган (коллегиальный орган управления)</w:t>
            </w:r>
          </w:p>
        </w:tc>
      </w:tr>
      <w:tr w:rsidR="00B36C0D" w:rsidRPr="00B36C0D"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Руководящий орган отсутствует по уставу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1020"/>
        <w:gridCol w:w="1304"/>
        <w:gridCol w:w="454"/>
        <w:gridCol w:w="510"/>
        <w:gridCol w:w="1417"/>
        <w:gridCol w:w="794"/>
        <w:gridCol w:w="794"/>
        <w:gridCol w:w="1644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Коллегиальный/Единоличный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назначения (избрания)</w:t>
            </w:r>
          </w:p>
        </w:tc>
        <w:tc>
          <w:tcPr>
            <w:tcW w:w="96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41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заседаний согласно уставу</w:t>
            </w:r>
          </w:p>
        </w:tc>
        <w:tc>
          <w:tcPr>
            <w:tcW w:w="7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Даты проведения заседаний</w:t>
            </w:r>
          </w:p>
        </w:tc>
        <w:tc>
          <w:tcPr>
            <w:tcW w:w="7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64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уполномоченного органа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1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Персональный состав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680"/>
        <w:gridCol w:w="680"/>
        <w:gridCol w:w="737"/>
        <w:gridCol w:w="1020"/>
        <w:gridCol w:w="624"/>
        <w:gridCol w:w="1191"/>
        <w:gridCol w:w="1984"/>
        <w:gridCol w:w="1301"/>
        <w:gridCol w:w="600"/>
        <w:gridCol w:w="794"/>
        <w:gridCol w:w="1531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Руководящий орган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Отметка о праве действовать без доверенности</w:t>
            </w:r>
          </w:p>
        </w:tc>
        <w:tc>
          <w:tcPr>
            <w:tcW w:w="62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1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98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521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130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избрания (назначения)</w:t>
            </w:r>
          </w:p>
        </w:tc>
        <w:tc>
          <w:tcPr>
            <w:tcW w:w="139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53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уполномоченного органа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3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2.6.3. Исполнительный орган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1020"/>
        <w:gridCol w:w="1304"/>
        <w:gridCol w:w="730"/>
        <w:gridCol w:w="737"/>
        <w:gridCol w:w="1757"/>
        <w:gridCol w:w="1361"/>
        <w:gridCol w:w="1020"/>
        <w:gridCol w:w="1771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Коллегиальный (единоличный)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назначения (избрания)</w:t>
            </w:r>
          </w:p>
        </w:tc>
        <w:tc>
          <w:tcPr>
            <w:tcW w:w="146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75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заседаний согласно уставу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Даты проведения заседаний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77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уполномоченного органа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75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20"/>
            <w:bookmarkEnd w:id="2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&lt;*&gt; Персональный состав высшего органа заполняется для унитарных и благотворительных организаций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21"/>
            <w:bookmarkEnd w:id="3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&lt;**&gt; Для заполнения иностранными гражданами</w:t>
            </w:r>
          </w:p>
        </w:tc>
      </w:tr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Лист В</w:t>
            </w:r>
          </w:p>
        </w:tc>
      </w:tr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Персональный состав: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42"/>
        <w:gridCol w:w="878"/>
        <w:gridCol w:w="802"/>
        <w:gridCol w:w="737"/>
        <w:gridCol w:w="1020"/>
        <w:gridCol w:w="1134"/>
        <w:gridCol w:w="1417"/>
        <w:gridCol w:w="874"/>
        <w:gridCol w:w="1077"/>
        <w:gridCol w:w="1781"/>
        <w:gridCol w:w="1077"/>
        <w:gridCol w:w="510"/>
        <w:gridCol w:w="494"/>
        <w:gridCol w:w="888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142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Исполнительный орган</w:t>
            </w:r>
          </w:p>
        </w:tc>
        <w:tc>
          <w:tcPr>
            <w:tcW w:w="87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 (ИП)</w:t>
            </w:r>
          </w:p>
        </w:tc>
        <w:tc>
          <w:tcPr>
            <w:tcW w:w="802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Отметка о праве действовать без доверенности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41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ЕГРИП</w:t>
            </w:r>
          </w:p>
        </w:tc>
        <w:tc>
          <w:tcPr>
            <w:tcW w:w="87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 для физических лиц)</w:t>
            </w:r>
          </w:p>
        </w:tc>
        <w:tc>
          <w:tcPr>
            <w:tcW w:w="107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78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653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107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избрания (назначения)</w:t>
            </w:r>
          </w:p>
        </w:tc>
        <w:tc>
          <w:tcPr>
            <w:tcW w:w="100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88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8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1380"/>
        <w:gridCol w:w="976"/>
      </w:tblGrid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2.6.4. Органы контроля (надзора)</w:t>
            </w:r>
          </w:p>
        </w:tc>
      </w:tr>
      <w:tr w:rsidR="00B36C0D" w:rsidRPr="00B36C0D"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Органы контроля (надзора) отсутствуют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020"/>
        <w:gridCol w:w="1304"/>
        <w:gridCol w:w="567"/>
        <w:gridCol w:w="567"/>
        <w:gridCol w:w="1644"/>
        <w:gridCol w:w="737"/>
        <w:gridCol w:w="794"/>
        <w:gridCol w:w="1984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Коллегиальный (единоличный)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назначения (избрания)</w:t>
            </w:r>
          </w:p>
        </w:tc>
        <w:tc>
          <w:tcPr>
            <w:tcW w:w="113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64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заседаний согласно уставу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7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98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уполномоченного органа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4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Персональный состав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680"/>
        <w:gridCol w:w="794"/>
        <w:gridCol w:w="850"/>
        <w:gridCol w:w="737"/>
        <w:gridCol w:w="1094"/>
        <w:gridCol w:w="2098"/>
        <w:gridCol w:w="1474"/>
        <w:gridCol w:w="510"/>
        <w:gridCol w:w="567"/>
        <w:gridCol w:w="1361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Орган контроля (надзора)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0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</w:t>
            </w:r>
            <w:proofErr w:type="gram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при наличия</w:t>
            </w:r>
            <w:proofErr w:type="gram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653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147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избрания (назначения)</w:t>
            </w:r>
          </w:p>
        </w:tc>
        <w:tc>
          <w:tcPr>
            <w:tcW w:w="107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 акта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0"/>
        <w:gridCol w:w="1380"/>
        <w:gridCol w:w="976"/>
      </w:tblGrid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&lt;*&gt; Персональный состав высшего органа заполняется для унитарных и благотворительных организаций.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653"/>
            <w:bookmarkEnd w:id="4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&lt;**&gt; Для заполнения иностранными гражданами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2.6.5. Иные органы</w:t>
            </w:r>
          </w:p>
        </w:tc>
      </w:tr>
      <w:tr w:rsidR="00B36C0D" w:rsidRPr="00B36C0D"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Иные органы отсутствуют по уставу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1020"/>
        <w:gridCol w:w="1304"/>
        <w:gridCol w:w="567"/>
        <w:gridCol w:w="567"/>
        <w:gridCol w:w="1848"/>
        <w:gridCol w:w="1361"/>
        <w:gridCol w:w="907"/>
        <w:gridCol w:w="1361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Коллегиальный (единоличный)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назначения (избрания)</w:t>
            </w:r>
          </w:p>
        </w:tc>
        <w:tc>
          <w:tcPr>
            <w:tcW w:w="113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84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заседаний согласно уставу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Даты проведения заседаний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84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36C0D" w:rsidRPr="00B36C0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Персональный состав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749"/>
        <w:gridCol w:w="737"/>
        <w:gridCol w:w="737"/>
        <w:gridCol w:w="794"/>
        <w:gridCol w:w="1928"/>
        <w:gridCol w:w="737"/>
        <w:gridCol w:w="1094"/>
        <w:gridCol w:w="2041"/>
        <w:gridCol w:w="1421"/>
        <w:gridCol w:w="567"/>
        <w:gridCol w:w="567"/>
        <w:gridCol w:w="1417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7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Иной орган</w:t>
            </w:r>
          </w:p>
        </w:tc>
        <w:tc>
          <w:tcPr>
            <w:tcW w:w="749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7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92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0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204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740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142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избрания (назначения)</w:t>
            </w:r>
          </w:p>
        </w:tc>
        <w:tc>
          <w:tcPr>
            <w:tcW w:w="113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 полномочий</w:t>
            </w:r>
          </w:p>
        </w:tc>
        <w:tc>
          <w:tcPr>
            <w:tcW w:w="141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акта о назначении (избрании)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1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23"/>
      </w:tblGrid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&lt;*&gt; Персональный состав высшего органа заполняется для унитарных и благотворительных организаций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740"/>
            <w:bookmarkEnd w:id="5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&lt;**&gt; Документ, подтверждающий нахождение на территории Российской Федерации, обязателен для заполнения иностранными гражданами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Лист Д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 Сведения об участниках деятельности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2.7.1. Среднесписочная и общая численность работников: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2.7.1.1. Среднесписочная численность работников, за исключением внешних совместителей,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2.7.1.2. Общая численность работников, за исключением внешних совместителей,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2.7.1.3. Среднемесячная заработная плата работников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2.7.1.4. Персональный состав работников (на конец года)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680"/>
        <w:gridCol w:w="680"/>
        <w:gridCol w:w="794"/>
        <w:gridCol w:w="1077"/>
        <w:gridCol w:w="1871"/>
        <w:gridCol w:w="1361"/>
        <w:gridCol w:w="737"/>
        <w:gridCol w:w="73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83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трудового договора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17"/>
      </w:tblGrid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</w:tc>
      </w:tr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Д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 страницы)</w:t>
            </w:r>
          </w:p>
        </w:tc>
      </w:tr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2.7.2. Средняя и общая численность внешних совместителей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2.7.2.1. Средняя численность внешних совместителей,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2.7.2.2. Общая численность внешних совместителей,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2.7.2.3. Среднемесячный размер оплаты труда внешних совместителей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2.7.2.4. Персональный состав внешних совместителей (на конец года)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680"/>
        <w:gridCol w:w="680"/>
        <w:gridCol w:w="794"/>
        <w:gridCol w:w="1077"/>
        <w:gridCol w:w="1871"/>
        <w:gridCol w:w="1361"/>
        <w:gridCol w:w="737"/>
        <w:gridCol w:w="73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83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договора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17"/>
      </w:tblGrid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836"/>
            <w:bookmarkEnd w:id="6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&lt;**&gt; Документ, подтверждающий законность нахождения на территории Российской Федерации, обязателен для заполнения иностранными гражданами</w:t>
            </w:r>
          </w:p>
        </w:tc>
      </w:tr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2.7.3. Средняя и общая численность работников, привлеченных по договорам гражданско-правового характера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2.7.3.1. Средняя численность работников, привлеченных по договорам гражданско-правового характера,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2.7.3.2. Общая численность работников, привлеченных по договорам гражданско-правового характера,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2.7.3.3. Среднемесячный размер оплаты труда работников, привлеченных по договорам гражданско-правового характера, в отчетном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B36C0D" w:rsidRPr="00B36C0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2.7.3.4. Персональный состав работников, привлеченных по договорам гражданско-правового характера (на конец года)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680"/>
        <w:gridCol w:w="680"/>
        <w:gridCol w:w="680"/>
        <w:gridCol w:w="1077"/>
        <w:gridCol w:w="2098"/>
        <w:gridCol w:w="737"/>
        <w:gridCol w:w="624"/>
        <w:gridCol w:w="1361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(подтверждающий законность нахождения на территории Российской Федерации </w:t>
            </w:r>
            <w:hyperlink w:anchor="P890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и его реквизиты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договора гражданско-правового характера (далее - ГПХ)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850"/>
        <w:gridCol w:w="1423"/>
      </w:tblGrid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2.7.4. Средняя и общая численность добровольцев (волонтеров)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2.7.4.1. Средняя численность добровольцев (волонтеров), 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2.7.4.2. Общая численность добровольцев (волонтеров),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2.7.4.3. Общее количество часов, отработанных добровольцами (волонтерами), ____ часов.</w:t>
            </w:r>
          </w:p>
        </w:tc>
      </w:tr>
      <w:tr w:rsidR="00B36C0D" w:rsidRPr="00B36C0D"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B36C0D" w:rsidRPr="00B36C0D" w:rsidRDefault="00B36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890"/>
            <w:bookmarkEnd w:id="7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&lt;**&gt; Для заполнения иностранными гражданами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N УН000Х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3. Деятельность, осуществляемая в отчетном периоде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3.1. Общероссийский </w:t>
            </w:r>
            <w:hyperlink r:id="rId12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(далее - ОКВЭД2)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077"/>
        <w:gridCol w:w="340"/>
        <w:gridCol w:w="5613"/>
      </w:tblGrid>
      <w:tr w:rsidR="00B36C0D" w:rsidRPr="00B36C0D">
        <w:tc>
          <w:tcPr>
            <w:tcW w:w="2041" w:type="dxa"/>
            <w:tcBorders>
              <w:top w:val="nil"/>
              <w:left w:val="nil"/>
              <w:bottom w:val="nil"/>
            </w:tcBorders>
            <w:vAlign w:val="bottom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hyperlink r:id="rId13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ОКВЭД2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(Код)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4257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коды </w:t>
            </w:r>
            <w:hyperlink r:id="rId14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ОКВЭД2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15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ОКВЭД2</w:t>
              </w:r>
            </w:hyperlink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B36C0D" w:rsidRPr="00B36C0D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3.2. НКО является социально ориентированной (далее - СОНКО) (заполнить V при соответствии критериям)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3.2.1. Виды осуществляемой деятельности в отчетном году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09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деятельности, осуществляемые на основании </w:t>
            </w:r>
            <w:hyperlink r:id="rId1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31.1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12.01.1996 N 7-ФЗ "О некоммерческих организациях" (далее - ФЗ N 7)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09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деятельности, предусмотренные Федеральным </w:t>
            </w:r>
            <w:hyperlink r:id="rId17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от 14.07.2022 N 255-ФЗ "О контроле за деятельностью лиц, находящихся под иностранным влиянием" (далее - ФЗ N 255-ФЗ)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B36C0D" w:rsidRPr="00B36C0D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3.4. Некоммерческая организация - собственник целевого капитала в соответствии с Федеральным </w:t>
            </w:r>
            <w:hyperlink r:id="rId18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от 30.12.2006 N 275-ФЗ "О порядке формирования и использования целевого капитала некоммерческих организаций" (заполнить V при соответствии критериям)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4257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некоммерческой организации - собственника целевого капитала (включая (или без учета) специализированную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специлизированной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 организацию (организации) управления целевым капиталом)</w:t>
            </w: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19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ОКВЭД2</w:t>
              </w:r>
            </w:hyperlink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B36C0D" w:rsidRPr="00B36C0D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функцию ресурсного центра поддержки СОНКО (заполнить V при выполнении критериев на основании </w:t>
            </w:r>
            <w:hyperlink r:id="rId20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2.3 статьи 2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ФЗ N 7)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36C0D" w:rsidRPr="00B3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B36C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В официальном тексте документа, видимо, допущена опечатка: имеется в виду Федеральный закон N 135-ФЗ от 11.08.1995, а не от 11.08.2016.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7"/>
        <w:gridCol w:w="1224"/>
      </w:tblGrid>
      <w:tr w:rsidR="00B36C0D" w:rsidRPr="00B36C0D">
        <w:tc>
          <w:tcPr>
            <w:tcW w:w="7847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Выполняет функцию ресурсного центра добровольчества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hyperlink r:id="rId21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8 статьи 5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11.08.2016 N 135-ФЗ "О благотворительной деятельности и добровольчестве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)") (заполнить V при соответствии критериям)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N УН000Х</w:t>
            </w:r>
          </w:p>
        </w:tc>
      </w:tr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3.6. Виды деятельности, осуществляемые в отчетном периоде в соответствии с уставом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3.6.1. Уставная деятельность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191"/>
        <w:gridCol w:w="1417"/>
        <w:gridCol w:w="1649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деятельности согласно уставу, осуществляемый (осуществляемые) в отчетном году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ОКВЭД2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Получение дохода</w:t>
            </w:r>
          </w:p>
        </w:tc>
        <w:tc>
          <w:tcPr>
            <w:tcW w:w="164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Безвозмездная основа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3.6.2. Приносящее доход производство товаров, выполнение работ и оказание услуг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871"/>
        <w:gridCol w:w="2386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Деятельность согласно уставу, в рамках которой осуществлялось приносящее доход производство товаров, выполнение работ и оказание услуг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ОКВЭД2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38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Товары, работы и услуги, производимые (оказываемые) в отчетном году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3.6.3. Приобретение и реализация ценных бумаг, имущественных прав и неимущественных прав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11"/>
        <w:gridCol w:w="1587"/>
        <w:gridCol w:w="1645"/>
        <w:gridCol w:w="1417"/>
        <w:gridCol w:w="1649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1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Виды деятельности согласно уставу, в рамках которых осуществлялась деятельность с ценными бумагами, имущественными и неимущественными правами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приобретенного имущественного права в рамках вида деятельности</w:t>
            </w:r>
          </w:p>
        </w:tc>
        <w:tc>
          <w:tcPr>
            <w:tcW w:w="164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реализованного имущественного права в рамках вида деятельности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приобретенного неимущественного права в рамках вида деятельности</w:t>
            </w:r>
          </w:p>
        </w:tc>
        <w:tc>
          <w:tcPr>
            <w:tcW w:w="164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реализованного неимущественного права в рамках вида деятельности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3.6.4. Участие в хозяйственных обществах и участие в товариществах на вере в качестве вкладчика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4257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Виды деятельности согласно уставу, на основании которых производилось участие в хозяйственных обществах и товариществах на вере в качестве вкладчика</w:t>
            </w: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Участие в хозяйственных обществах и товариществах на вере в качестве вкладчика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3.7. Перечень иных видов приносящей доход деятельности, в том числе предпринимательской, согласно уставу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09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Виды деятельности согласно уставу, приносящие доход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3.8. Иные виды деятельности, в том числе приносящие доход, осуществляемые в отчетном периоде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871"/>
        <w:gridCol w:w="2386"/>
      </w:tblGrid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Получение дохода</w:t>
            </w:r>
          </w:p>
        </w:tc>
        <w:tc>
          <w:tcPr>
            <w:tcW w:w="238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Безвозмездная основа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C0D" w:rsidRPr="00B36C0D">
        <w:tc>
          <w:tcPr>
            <w:tcW w:w="56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Pr="00B36C0D" w:rsidRDefault="00B36C0D" w:rsidP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N УН000Х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4. Сведения об имуществе, цифровых финансовых активах и обязательствах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4.1. Недвижимое имущество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4.1.1. Наличие недвижимого имущества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907"/>
        <w:gridCol w:w="883"/>
        <w:gridCol w:w="737"/>
        <w:gridCol w:w="510"/>
        <w:gridCol w:w="340"/>
        <w:gridCol w:w="454"/>
        <w:gridCol w:w="340"/>
        <w:gridCol w:w="397"/>
        <w:gridCol w:w="527"/>
        <w:gridCol w:w="493"/>
        <w:gridCol w:w="527"/>
        <w:gridCol w:w="680"/>
        <w:gridCol w:w="1304"/>
        <w:gridCol w:w="664"/>
        <w:gridCol w:w="437"/>
        <w:gridCol w:w="640"/>
        <w:gridCol w:w="979"/>
        <w:gridCol w:w="509"/>
        <w:gridCol w:w="682"/>
        <w:gridCol w:w="964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имущества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объекта собственности</w:t>
            </w:r>
          </w:p>
        </w:tc>
        <w:tc>
          <w:tcPr>
            <w:tcW w:w="883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имущественного права</w:t>
            </w:r>
          </w:p>
        </w:tc>
        <w:tc>
          <w:tcPr>
            <w:tcW w:w="1587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gridSpan w:val="2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924" w:type="dxa"/>
            <w:gridSpan w:val="2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4" w:type="dxa"/>
            <w:gridSpan w:val="8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Источник имущества (от кого имущество получено)</w:t>
            </w:r>
          </w:p>
        </w:tc>
        <w:tc>
          <w:tcPr>
            <w:tcW w:w="119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Первоначальная (переоцененная) стоимость имущества в тыс. руб.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Накопленная амортизация (тыс. руб.) на конец отчетного года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</w:t>
            </w:r>
          </w:p>
        </w:tc>
        <w:tc>
          <w:tcPr>
            <w:tcW w:w="850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(ФИО физического лица или ИП)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10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(гражданство) (при наличии)</w:t>
            </w:r>
          </w:p>
        </w:tc>
        <w:tc>
          <w:tcPr>
            <w:tcW w:w="1619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имущества, которое предоставляется НКО</w:t>
            </w:r>
          </w:p>
        </w:tc>
        <w:tc>
          <w:tcPr>
            <w:tcW w:w="1191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9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right w:val="nil"/>
          </w:tblBorders>
        </w:tblPrEx>
        <w:tc>
          <w:tcPr>
            <w:tcW w:w="14005" w:type="dxa"/>
            <w:gridSpan w:val="22"/>
            <w:tcBorders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объе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кта имущества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 собстве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нности</w:t>
            </w:r>
          </w:p>
        </w:tc>
        <w:tc>
          <w:tcPr>
            <w:tcW w:w="883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имущественного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47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737" w:type="dxa"/>
            <w:gridSpan w:val="2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  <w:gridSpan w:val="8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Приобретатель</w:t>
            </w:r>
          </w:p>
        </w:tc>
        <w:tc>
          <w:tcPr>
            <w:tcW w:w="1488" w:type="dxa"/>
            <w:gridSpan w:val="2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отчуждаемого имущества,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тыс. руб.</w:t>
            </w:r>
          </w:p>
        </w:tc>
        <w:tc>
          <w:tcPr>
            <w:tcW w:w="1646" w:type="dxa"/>
            <w:gridSpan w:val="2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отчуждения (тыс. руб.),</w:t>
            </w:r>
          </w:p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без налога на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добавленную стоимость (далее - НДС)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 реквизиты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(ФИО физического лица или ИП)</w:t>
            </w:r>
          </w:p>
        </w:tc>
        <w:tc>
          <w:tcPr>
            <w:tcW w:w="52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наличии)</w:t>
            </w:r>
          </w:p>
        </w:tc>
        <w:tc>
          <w:tcPr>
            <w:tcW w:w="2648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Основной государственный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юридического лица в стране регистрации (при наличии) или ОГРНИП</w:t>
            </w:r>
          </w:p>
        </w:tc>
        <w:tc>
          <w:tcPr>
            <w:tcW w:w="107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регистра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(гражданство)</w:t>
            </w:r>
          </w:p>
        </w:tc>
        <w:tc>
          <w:tcPr>
            <w:tcW w:w="1488" w:type="dxa"/>
            <w:gridSpan w:val="2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8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6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4.2. Интеллектуальная собственность (нематериальные активы)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907"/>
        <w:gridCol w:w="737"/>
        <w:gridCol w:w="964"/>
        <w:gridCol w:w="1590"/>
        <w:gridCol w:w="1020"/>
        <w:gridCol w:w="2392"/>
        <w:gridCol w:w="1619"/>
        <w:gridCol w:w="1723"/>
        <w:gridCol w:w="1134"/>
        <w:gridCol w:w="964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Объект права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право на результаты интеллектуальной деятельности</w:t>
            </w:r>
          </w:p>
        </w:tc>
        <w:tc>
          <w:tcPr>
            <w:tcW w:w="6621" w:type="dxa"/>
            <w:gridSpan w:val="4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Источник имущества (от кого имущество получено)</w:t>
            </w:r>
          </w:p>
        </w:tc>
        <w:tc>
          <w:tcPr>
            <w:tcW w:w="1723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Первоначальная (переоцененная) стоимость права на результаты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интелектуальной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тыс. руб. на конец отчетного года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Накопленная амортизация (тыс. руб.) на конец отчетного года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Цена отчуждения (тыс. руб.), без НДС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(ФИО физического лица или ИП)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239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61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(гражданство)</w:t>
            </w:r>
          </w:p>
        </w:tc>
        <w:tc>
          <w:tcPr>
            <w:tcW w:w="1723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3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4.3. Транспортные средства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4.3.1. Наличие транспортных средств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1131"/>
        <w:gridCol w:w="936"/>
        <w:gridCol w:w="854"/>
        <w:gridCol w:w="737"/>
        <w:gridCol w:w="850"/>
        <w:gridCol w:w="1361"/>
        <w:gridCol w:w="680"/>
        <w:gridCol w:w="2052"/>
        <w:gridCol w:w="1587"/>
        <w:gridCol w:w="1247"/>
        <w:gridCol w:w="1020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13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  <w:tc>
          <w:tcPr>
            <w:tcW w:w="936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</w:tc>
        <w:tc>
          <w:tcPr>
            <w:tcW w:w="8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имущественного права</w:t>
            </w:r>
          </w:p>
        </w:tc>
        <w:tc>
          <w:tcPr>
            <w:tcW w:w="158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права</w:t>
            </w:r>
          </w:p>
        </w:tc>
        <w:tc>
          <w:tcPr>
            <w:tcW w:w="5680" w:type="dxa"/>
            <w:gridSpan w:val="4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Источник имущества (от кого имущество получено)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Стоимость транспортного средства (тыс. руб.) на конец отчетного года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Накопленная амортизация (тыс. руб.) на конец отчетного года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(ФИО физического лица или ИП)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20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(гражданство) (при наличии)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Первоначальная (переоцененная)</w:t>
            </w: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4.3.2. Отчужденные транспортные средства (в отчетном периоде)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850"/>
        <w:gridCol w:w="936"/>
        <w:gridCol w:w="854"/>
        <w:gridCol w:w="1304"/>
        <w:gridCol w:w="567"/>
        <w:gridCol w:w="737"/>
        <w:gridCol w:w="1077"/>
        <w:gridCol w:w="2052"/>
        <w:gridCol w:w="1587"/>
        <w:gridCol w:w="1247"/>
        <w:gridCol w:w="1020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  <w:tc>
          <w:tcPr>
            <w:tcW w:w="936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</w:tc>
        <w:tc>
          <w:tcPr>
            <w:tcW w:w="8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имущественного права</w:t>
            </w:r>
          </w:p>
        </w:tc>
        <w:tc>
          <w:tcPr>
            <w:tcW w:w="187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права</w:t>
            </w:r>
          </w:p>
        </w:tc>
        <w:tc>
          <w:tcPr>
            <w:tcW w:w="5453" w:type="dxa"/>
            <w:gridSpan w:val="4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Приобретатель</w:t>
            </w:r>
          </w:p>
        </w:tc>
        <w:tc>
          <w:tcPr>
            <w:tcW w:w="124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отчуждаемого транспортного средства (тыс. руб.)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Цена отчуждения транспортного средства (тыс. руб.) без НДС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и реквизиты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(ФИО физического лица или ИП)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20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(гражданство) (при наличии)</w:t>
            </w:r>
          </w:p>
        </w:tc>
        <w:tc>
          <w:tcPr>
            <w:tcW w:w="124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4.4. Цифровые финансовые активы, цифровые права, включающие одновременно цифровые финансовые активы и иные цифровые права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91"/>
        <w:gridCol w:w="850"/>
        <w:gridCol w:w="737"/>
        <w:gridCol w:w="854"/>
        <w:gridCol w:w="1304"/>
        <w:gridCol w:w="567"/>
        <w:gridCol w:w="737"/>
        <w:gridCol w:w="1077"/>
        <w:gridCol w:w="680"/>
        <w:gridCol w:w="680"/>
        <w:gridCol w:w="1587"/>
        <w:gridCol w:w="1247"/>
        <w:gridCol w:w="1020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6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Цена приобретения</w:t>
            </w:r>
          </w:p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</w:p>
        </w:tc>
        <w:tc>
          <w:tcPr>
            <w:tcW w:w="130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права</w:t>
            </w:r>
          </w:p>
        </w:tc>
        <w:tc>
          <w:tcPr>
            <w:tcW w:w="5271" w:type="dxa"/>
            <w:gridSpan w:val="5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на конец отчетного года</w:t>
            </w:r>
          </w:p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(ФИО физического лица или ИП)</w:t>
            </w:r>
          </w:p>
        </w:tc>
        <w:tc>
          <w:tcPr>
            <w:tcW w:w="680" w:type="dxa"/>
            <w:tcBorders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80" w:type="dxa"/>
            <w:tcBorders>
              <w:lef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(гражданство) (при наличии)</w:t>
            </w: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4.5. Цифровая валюта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850"/>
        <w:gridCol w:w="907"/>
        <w:gridCol w:w="737"/>
        <w:gridCol w:w="964"/>
        <w:gridCol w:w="680"/>
        <w:gridCol w:w="737"/>
        <w:gridCol w:w="1757"/>
        <w:gridCol w:w="907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Цифровой код или обозначение цифровой валюты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эквивалент цифровой валюты (тыс.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5" w:type="dxa"/>
            <w:gridSpan w:val="5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Источник имущества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(ФИО физического лица или ИП)</w:t>
            </w:r>
          </w:p>
        </w:tc>
        <w:tc>
          <w:tcPr>
            <w:tcW w:w="680" w:type="dxa"/>
            <w:tcBorders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37" w:type="dxa"/>
            <w:tcBorders>
              <w:left w:val="nil"/>
            </w:tcBorders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регистарционный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номер юридического лица в стране регистрации (при наличии) или ОГРНИП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(гражданство) (при наличии)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4.6. Финансовые вложения в ценные бумаги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17"/>
        <w:gridCol w:w="794"/>
        <w:gridCol w:w="737"/>
        <w:gridCol w:w="1304"/>
        <w:gridCol w:w="1644"/>
        <w:gridCol w:w="850"/>
        <w:gridCol w:w="907"/>
        <w:gridCol w:w="1619"/>
        <w:gridCol w:w="1134"/>
        <w:gridCol w:w="964"/>
        <w:gridCol w:w="964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41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финансовых вложений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, ценная бумага, иные финансовые вложения)</w:t>
            </w:r>
          </w:p>
        </w:tc>
        <w:tc>
          <w:tcPr>
            <w:tcW w:w="153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Лицо, выпустившее ценную бумагу (эмитент), или лицо, получившее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</w:p>
        </w:tc>
        <w:tc>
          <w:tcPr>
            <w:tcW w:w="2948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Идентификатор ценной бумаги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9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одной ценной бумаги (руб.)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Доля участия (%) в уставном капитале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доли участия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на конец отчетного года (тыс. руб.)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Международный идентификационный код ценной бумаги (далее - код ISIN)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Регистрационного номера выпуска (дополнительного выпуска) ценных бумаг (государственный регистрационный номер (далее - ГРН)</w:t>
            </w: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4.7. Денежные средства в кассе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482"/>
        <w:gridCol w:w="1361"/>
        <w:gridCol w:w="1361"/>
        <w:gridCol w:w="737"/>
        <w:gridCol w:w="1474"/>
        <w:gridCol w:w="2268"/>
      </w:tblGrid>
      <w:tr w:rsidR="00B36C0D" w:rsidRPr="00B36C0D">
        <w:tc>
          <w:tcPr>
            <w:tcW w:w="39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82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Код валюты денежных средств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на начало отчетного периода, тыс. руб.</w:t>
            </w:r>
          </w:p>
        </w:tc>
        <w:tc>
          <w:tcPr>
            <w:tcW w:w="3572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Изменения за период</w:t>
            </w:r>
          </w:p>
        </w:tc>
        <w:tc>
          <w:tcPr>
            <w:tcW w:w="226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периода, тыс. рублей</w:t>
            </w:r>
          </w:p>
        </w:tc>
      </w:tr>
      <w:tr w:rsidR="00B36C0D" w:rsidRPr="00B36C0D">
        <w:tc>
          <w:tcPr>
            <w:tcW w:w="39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поступило в кассу (тыс. руб.)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выдано из кассы (тыс. руб.)</w:t>
            </w:r>
          </w:p>
        </w:tc>
        <w:tc>
          <w:tcPr>
            <w:tcW w:w="2268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9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C0D" w:rsidRPr="00B36C0D">
        <w:tc>
          <w:tcPr>
            <w:tcW w:w="39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4.8. Денежные средства на счетах в кредитных организациях и банках - нерезидентах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1417"/>
        <w:gridCol w:w="737"/>
        <w:gridCol w:w="907"/>
        <w:gridCol w:w="1221"/>
        <w:gridCol w:w="680"/>
        <w:gridCol w:w="1134"/>
        <w:gridCol w:w="1191"/>
        <w:gridCol w:w="964"/>
        <w:gridCol w:w="850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1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 банка - нерезидента</w:t>
            </w:r>
          </w:p>
        </w:tc>
        <w:tc>
          <w:tcPr>
            <w:tcW w:w="141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кредитной организации (номер лицензии)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счета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Код валюты счета</w:t>
            </w:r>
          </w:p>
        </w:tc>
        <w:tc>
          <w:tcPr>
            <w:tcW w:w="122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Процентная ставка на 31 декабря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на начало отчетного периода (тыс. руб.)</w:t>
            </w:r>
          </w:p>
        </w:tc>
        <w:tc>
          <w:tcPr>
            <w:tcW w:w="11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периода (тыс. руб.)</w:t>
            </w:r>
          </w:p>
        </w:tc>
        <w:tc>
          <w:tcPr>
            <w:tcW w:w="181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поступивших средств в отчетном периоде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дополнительно внесенных на счет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4.9. Расшифровка дебиторской задолженности НКО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20"/>
        <w:gridCol w:w="794"/>
        <w:gridCol w:w="737"/>
        <w:gridCol w:w="1304"/>
        <w:gridCol w:w="1590"/>
        <w:gridCol w:w="1020"/>
        <w:gridCol w:w="907"/>
        <w:gridCol w:w="1191"/>
        <w:gridCol w:w="1247"/>
        <w:gridCol w:w="964"/>
        <w:gridCol w:w="1247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задолженности</w:t>
            </w:r>
          </w:p>
        </w:tc>
        <w:tc>
          <w:tcPr>
            <w:tcW w:w="153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задолженности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(ФИО физического лица или ИП)</w:t>
            </w:r>
          </w:p>
        </w:tc>
        <w:tc>
          <w:tcPr>
            <w:tcW w:w="159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 или ОГРНИП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Код страны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резидентства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дебитора</w:t>
            </w:r>
          </w:p>
        </w:tc>
        <w:tc>
          <w:tcPr>
            <w:tcW w:w="11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Код валюты задолженности</w:t>
            </w:r>
          </w:p>
        </w:tc>
        <w:tc>
          <w:tcPr>
            <w:tcW w:w="124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дебиторской задолженности на начало отчетного периода, в национальном эквиваленте (тыс. руб.)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Изменения за период, в национальном эквиваленте (тыс. руб.)</w:t>
            </w:r>
          </w:p>
        </w:tc>
        <w:tc>
          <w:tcPr>
            <w:tcW w:w="124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дебиторской задолженности на конец отчетного периода, в национальном эквиваленте (тыс. руб.)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6C0D" w:rsidRPr="00B36C0D">
        <w:tc>
          <w:tcPr>
            <w:tcW w:w="34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4.10. Сведения о привлеченных денежных средствах (кредиты и займы)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82"/>
        <w:gridCol w:w="850"/>
        <w:gridCol w:w="680"/>
        <w:gridCol w:w="680"/>
        <w:gridCol w:w="1134"/>
        <w:gridCol w:w="794"/>
        <w:gridCol w:w="624"/>
        <w:gridCol w:w="737"/>
        <w:gridCol w:w="761"/>
        <w:gridCol w:w="1020"/>
        <w:gridCol w:w="1304"/>
        <w:gridCol w:w="964"/>
        <w:gridCol w:w="964"/>
        <w:gridCol w:w="784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482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 банка, юридического лица (ФИО физического лица, (ИП) кредитора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ОГРН (при наличии) или ОГРНИП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8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привлечения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Код валюты привлеченных средств</w:t>
            </w:r>
          </w:p>
        </w:tc>
        <w:tc>
          <w:tcPr>
            <w:tcW w:w="79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привлеченным средствам</w:t>
            </w:r>
          </w:p>
        </w:tc>
        <w:tc>
          <w:tcPr>
            <w:tcW w:w="62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Заложенное в обеспечение обязательства имущество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Гарантии и поручительства</w:t>
            </w:r>
          </w:p>
        </w:tc>
        <w:tc>
          <w:tcPr>
            <w:tcW w:w="178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Общая сумма задолженности по договорам займа и кредитным договорам на начало отчетного периода, в национальном эквиваленте, в тыс. руб.</w:t>
            </w:r>
          </w:p>
        </w:tc>
        <w:tc>
          <w:tcPr>
            <w:tcW w:w="2268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Изменение задолженности по кредиту (займу), в национальном эквиваленте, в тыс. руб.</w:t>
            </w:r>
          </w:p>
        </w:tc>
        <w:tc>
          <w:tcPr>
            <w:tcW w:w="1748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Общая сумма задолженности по договорам займа и кредитным договорам на конец отчетного периода, в национальном эквиваленте, в тыс. руб.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 основному долгу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 процентам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 основному долгу (+ получение (- погашение)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 процентам (+ начисленные (- погашенные)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 основному долгу</w:t>
            </w:r>
          </w:p>
        </w:tc>
        <w:tc>
          <w:tcPr>
            <w:tcW w:w="7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 процентам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4.11. Расшифровка кредиторской задолженности НКО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1417"/>
        <w:gridCol w:w="737"/>
        <w:gridCol w:w="1247"/>
        <w:gridCol w:w="1221"/>
        <w:gridCol w:w="680"/>
        <w:gridCol w:w="1134"/>
        <w:gridCol w:w="1361"/>
        <w:gridCol w:w="964"/>
        <w:gridCol w:w="1247"/>
      </w:tblGrid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задолженности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задолженности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ФИО физического лица (ИП)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- должника (при наличии)</w:t>
            </w:r>
          </w:p>
        </w:tc>
        <w:tc>
          <w:tcPr>
            <w:tcW w:w="122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 должника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Код страны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резидентства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кредитора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Код валюты задолженности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кредиторской задолженности на начало отчетного периода, в национальном эквиваленте, в тыс. руб.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Изменения за период, в национальном эквиваленте, в тыс. руб.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кредиторской задолженности на конец отчетного периода, в национальном эквиваленте, в тыс. руб.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B36C0D" w:rsidRPr="00B36C0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left="1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4.12. Размер целевого капитала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961"/>
        <w:gridCol w:w="2012"/>
        <w:gridCol w:w="2070"/>
        <w:gridCol w:w="2081"/>
        <w:gridCol w:w="609"/>
        <w:gridCol w:w="609"/>
        <w:gridCol w:w="1920"/>
        <w:gridCol w:w="2008"/>
        <w:gridCol w:w="1400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75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каждому целевому капиталу в соответствии с Федеральным </w:t>
            </w:r>
            <w:hyperlink r:id="rId24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от 30.12.2006 N 275-ФЗ "О порядке формирования и использования целевого капитала некоммерческих организаций"</w:t>
            </w:r>
          </w:p>
        </w:tc>
        <w:tc>
          <w:tcPr>
            <w:tcW w:w="187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средств целевого капитала, находящихся в распоряжении НКО на начало отчетного года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23" w:type="dxa"/>
            <w:gridSpan w:val="6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Передано в доверительное управление в отчетном году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средств целевого капитала на конец отчетного года (тыс. руб.)</w:t>
            </w:r>
          </w:p>
        </w:tc>
      </w:tr>
      <w:tr w:rsidR="00B36C0D" w:rsidRPr="00B36C0D"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Кому передано (наименование юридического лица (наименование управляющей компании)</w:t>
            </w:r>
          </w:p>
        </w:tc>
        <w:tc>
          <w:tcPr>
            <w:tcW w:w="190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в стране регистрации (при наличии)</w:t>
            </w:r>
          </w:p>
        </w:tc>
        <w:tc>
          <w:tcPr>
            <w:tcW w:w="113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89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средств целевого капитала, переданного в доверительное управление в отчетном году (тыс. руб.)</w:t>
            </w:r>
          </w:p>
        </w:tc>
        <w:tc>
          <w:tcPr>
            <w:tcW w:w="187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дохода по целевому капиталу, переданному в доверительное управление на конец отчетного года (тыс. руб.)</w:t>
            </w: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B36C0D" w:rsidRPr="00B36C0D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4.12.1. Общая сумма средств по целевым капиталам на конец отчетного года, находящимся в распоряжении НКО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B36C0D" w:rsidRPr="00B36C0D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4.12.2. Общая сумма средств целевых капиталов, переданных в отчетном году в доверительное управление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B36C0D" w:rsidRPr="00B36C0D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4.13. Общая балансовая стоимость активов на конец отчетного периода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B36C0D" w:rsidRPr="00B36C0D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4.14. Общая сумма краткосрочных обязательств на конец отчетного периода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5. Сведения о программах (документах) и мероприятиях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5.1. Сведения о реализованных/планируемых к реализации программах и иных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документах, являющихся основанием для проведения мероприятий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77"/>
        <w:gridCol w:w="907"/>
        <w:gridCol w:w="907"/>
        <w:gridCol w:w="794"/>
        <w:gridCol w:w="907"/>
        <w:gridCol w:w="964"/>
        <w:gridCol w:w="1134"/>
        <w:gridCol w:w="964"/>
        <w:gridCol w:w="1077"/>
      </w:tblGrid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деятельности, на основании которой осуществляется программа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Является благотворительной программой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документа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Краткое условное обозначение программы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(организатора)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Территория, на которой предполагается реализовывать программу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предполагаемых поступлений (тыс.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планируемых расходов (тыс.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Прочие сведения о программах (документах)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77"/>
        <w:gridCol w:w="907"/>
        <w:gridCol w:w="907"/>
        <w:gridCol w:w="624"/>
        <w:gridCol w:w="850"/>
        <w:gridCol w:w="964"/>
        <w:gridCol w:w="1361"/>
        <w:gridCol w:w="964"/>
        <w:gridCol w:w="1077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7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(документа)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Цели (задачи) программы, документа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программы, документа</w:t>
            </w:r>
          </w:p>
        </w:tc>
        <w:tc>
          <w:tcPr>
            <w:tcW w:w="147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программы, документа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программы, документа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программы, документа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Источник (источники) поддержки</w:t>
            </w:r>
          </w:p>
        </w:tc>
        <w:tc>
          <w:tcPr>
            <w:tcW w:w="107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поддержки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154"/>
        <w:gridCol w:w="510"/>
        <w:gridCol w:w="1644"/>
        <w:gridCol w:w="2721"/>
        <w:gridCol w:w="1701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(документа)</w:t>
            </w:r>
          </w:p>
        </w:tc>
        <w:tc>
          <w:tcPr>
            <w:tcW w:w="4875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Планируемые (ожидаемые) результаты</w:t>
            </w:r>
          </w:p>
        </w:tc>
        <w:tc>
          <w:tcPr>
            <w:tcW w:w="170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Планируемые (ожидаемые) результаты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365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Общая сумма (тыс. руб.)</w:t>
            </w:r>
          </w:p>
        </w:tc>
        <w:tc>
          <w:tcPr>
            <w:tcW w:w="272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Оплата труда лиц, участвующих в реализации (тыс. руб.)</w:t>
            </w:r>
          </w:p>
        </w:tc>
        <w:tc>
          <w:tcPr>
            <w:tcW w:w="170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5.2. Сведения о проведенных мероприятиях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1644"/>
        <w:gridCol w:w="567"/>
        <w:gridCol w:w="510"/>
        <w:gridCol w:w="1020"/>
        <w:gridCol w:w="964"/>
        <w:gridCol w:w="1134"/>
        <w:gridCol w:w="964"/>
        <w:gridCol w:w="1077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или вида деятельности согласно уставу, в рамках которой (которого) проведено мероприятие</w:t>
            </w:r>
          </w:p>
        </w:tc>
        <w:tc>
          <w:tcPr>
            <w:tcW w:w="1077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84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Общий размер финансирования (тыс. руб.)</w:t>
            </w:r>
          </w:p>
        </w:tc>
        <w:tc>
          <w:tcPr>
            <w:tcW w:w="96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</w:t>
            </w:r>
          </w:p>
        </w:tc>
        <w:tc>
          <w:tcPr>
            <w:tcW w:w="107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Источники (источники) предоставления поддержки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поддержки</w:t>
            </w: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5.3. Сведения о ящиках для сбора благотворительных пожертвований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1020"/>
        <w:gridCol w:w="1191"/>
        <w:gridCol w:w="1304"/>
        <w:gridCol w:w="794"/>
        <w:gridCol w:w="737"/>
        <w:gridCol w:w="907"/>
        <w:gridCol w:w="1619"/>
        <w:gridCol w:w="737"/>
        <w:gridCol w:w="737"/>
        <w:gridCol w:w="737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или иного акта</w:t>
            </w:r>
          </w:p>
        </w:tc>
        <w:tc>
          <w:tcPr>
            <w:tcW w:w="102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утверждения положений о программе или иного акта</w:t>
            </w:r>
          </w:p>
        </w:tc>
        <w:tc>
          <w:tcPr>
            <w:tcW w:w="119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НКО, утвердившего указанный документ</w:t>
            </w:r>
          </w:p>
        </w:tc>
        <w:tc>
          <w:tcPr>
            <w:tcW w:w="130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Цель (цели) сбора благотворительных пожертвований</w:t>
            </w:r>
          </w:p>
        </w:tc>
        <w:tc>
          <w:tcPr>
            <w:tcW w:w="1531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Сроки сбора благотворительных пожертвований</w:t>
            </w:r>
          </w:p>
        </w:tc>
        <w:tc>
          <w:tcPr>
            <w:tcW w:w="90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Инвентарный номер ящика</w:t>
            </w:r>
          </w:p>
        </w:tc>
        <w:tc>
          <w:tcPr>
            <w:tcW w:w="1619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 ящиков</w:t>
            </w:r>
          </w:p>
        </w:tc>
        <w:tc>
          <w:tcPr>
            <w:tcW w:w="2211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Общие сведения об имуществе, извлеченном из всех ящиков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0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 ящиках для сбора благотворительных пожертвований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850"/>
        <w:gridCol w:w="737"/>
        <w:gridCol w:w="1247"/>
        <w:gridCol w:w="680"/>
        <w:gridCol w:w="680"/>
        <w:gridCol w:w="1134"/>
        <w:gridCol w:w="907"/>
        <w:gridCol w:w="850"/>
        <w:gridCol w:w="794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ящика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Место размещения ящика</w:t>
            </w:r>
          </w:p>
        </w:tc>
        <w:tc>
          <w:tcPr>
            <w:tcW w:w="73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Инвентарный номер ящика</w:t>
            </w:r>
          </w:p>
        </w:tc>
        <w:tc>
          <w:tcPr>
            <w:tcW w:w="124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в рамках которого проходил сбор благотворительных пожертвований (при наличии)</w:t>
            </w:r>
          </w:p>
        </w:tc>
        <w:tc>
          <w:tcPr>
            <w:tcW w:w="1360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(даты) извлечения благотворительных пожертвований</w:t>
            </w:r>
          </w:p>
        </w:tc>
        <w:tc>
          <w:tcPr>
            <w:tcW w:w="113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уполномоченном лице на вскрытие ящика</w:t>
            </w:r>
          </w:p>
        </w:tc>
        <w:tc>
          <w:tcPr>
            <w:tcW w:w="2551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Реквизиты для зачисления денежных средств, собранных с помощью ящика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3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5.4. Сведения об извлеченном имуществе из ящиков для сбора пожертвований и их расходовании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42"/>
        <w:gridCol w:w="850"/>
        <w:gridCol w:w="680"/>
        <w:gridCol w:w="624"/>
        <w:gridCol w:w="737"/>
        <w:gridCol w:w="680"/>
        <w:gridCol w:w="624"/>
        <w:gridCol w:w="850"/>
        <w:gridCol w:w="794"/>
        <w:gridCol w:w="624"/>
        <w:gridCol w:w="794"/>
        <w:gridCol w:w="964"/>
        <w:gridCol w:w="680"/>
        <w:gridCol w:w="624"/>
        <w:gridCol w:w="794"/>
      </w:tblGrid>
      <w:tr w:rsidR="00B36C0D" w:rsidRPr="00B36C0D">
        <w:tc>
          <w:tcPr>
            <w:tcW w:w="34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142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Инвентарный номер ящика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Место размещения ящика</w:t>
            </w:r>
          </w:p>
        </w:tc>
        <w:tc>
          <w:tcPr>
            <w:tcW w:w="2041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имуществе, извлеченном из ящика</w:t>
            </w:r>
          </w:p>
        </w:tc>
        <w:tc>
          <w:tcPr>
            <w:tcW w:w="2154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израсходованных наличных денежных средствах и (или) ином имуществе, извлеченных из ящика</w:t>
            </w:r>
          </w:p>
        </w:tc>
        <w:tc>
          <w:tcPr>
            <w:tcW w:w="3176" w:type="dxa"/>
            <w:gridSpan w:val="4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израсходованных наличных денежных средствах и (или) ином имуществе, извлеченных из ящика и израсходованных на иные благотворительные цели в соответствии с целями сбора благотворительных пожертвований при достижении заявленной НКО цели сбора благотворительных пожертвований</w:t>
            </w:r>
          </w:p>
        </w:tc>
        <w:tc>
          <w:tcPr>
            <w:tcW w:w="2098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извлеченных из ящика для сбора благотворительных пожертвований наличных денежных средствах, ином имуществе, не израсходованных (не использованных) в соответствии с целями сбора благотворительных пожертвований на конец отчетного периода</w:t>
            </w:r>
          </w:p>
        </w:tc>
      </w:tr>
      <w:tr w:rsidR="00B36C0D" w:rsidRPr="00B36C0D">
        <w:tc>
          <w:tcPr>
            <w:tcW w:w="34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Цель использования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36C0D" w:rsidRPr="00B36C0D">
        <w:tc>
          <w:tcPr>
            <w:tcW w:w="34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6C0D" w:rsidRPr="00B36C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6. Сведения о поступлении средств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737"/>
        <w:gridCol w:w="1077"/>
      </w:tblGrid>
      <w:tr w:rsidR="00B36C0D" w:rsidRPr="00B36C0D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6.1. Остаток средств на начало отчетного года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 Сведения о поступлении средств</w:t>
            </w:r>
          </w:p>
        </w:tc>
      </w:tr>
      <w:tr w:rsidR="00B36C0D" w:rsidRPr="00B36C0D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Всего поступило средств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их них: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доходов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952"/>
            <w:bookmarkEnd w:id="8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 (целевое финансирование):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956"/>
            <w:bookmarkEnd w:id="9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граждан Российской Федерации (кроме денежных средств и иного имущества, полученных по завещанию в порядке наследования, и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поступления, включая пожертвования, от граждан Российской Федерации, получающих денежные средства от иностранных источников и (или) действующих в качестве их посредников (за исключением акционерных обществ с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госучастием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и их дочерних обществ)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граждан Российской Федерации, являющихся иностранными агентами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поступления, включая пожертвования, от граждан Российской Федерации, являющихся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бенефициарным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владельцем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969"/>
            <w:bookmarkEnd w:id="10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иностранных граждан и лиц без гражданства (кроме денежных средств и иного имущества, полученных по завещанию в порядке наследования, и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пожертвования от физических лиц, указанных в </w:t>
            </w:r>
            <w:hyperlink w:anchor="P195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строках 6.2.1.1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hyperlink w:anchor="P1969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6.2.1.2</w:t>
              </w:r>
            </w:hyperlink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975"/>
            <w:bookmarkEnd w:id="11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6.2.1.3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российских коммерческих организаций (кроме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6.2.1.3.1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российских коммерческих организаций, получающих денежные средства от иностранных источников и (или) действующих в качестве их посредников (за исключением акционерных обществ с государственным участием и их дочерних обществ)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6.2.1.3.2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поступления от российских коммерческих организаций,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бенефициарными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владельцами которых в значении, определенном </w:t>
            </w:r>
            <w:hyperlink r:id="rId25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8 статьи 6.1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 лица без гражданства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доходов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6.2.1.3.3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российских коммерческих организаций, являющихся иностранными агентами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российских некоммерческих организаций (кроме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right w:val="nil"/>
          </w:tblBorders>
        </w:tblPrEx>
        <w:tc>
          <w:tcPr>
            <w:tcW w:w="9071" w:type="dxa"/>
            <w:gridSpan w:val="3"/>
            <w:tcBorders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6.2.1.4.1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российских некоммерческих организаций, получающих денежные средства от иностранных источников и (или) действующих в качестве их посредников (за исключением акционерных обществ с государственным участием и их дочерних обществ)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6.2.1.4.2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поступления от российских некоммерческих организаций,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бенефициарными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владельцами которых в значении, определенном </w:t>
            </w:r>
            <w:hyperlink r:id="rId2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8 статьи 6.1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 лица без гражданства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6.2.1.4.3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российских некоммерческих организаций, являющихся иностранными агентами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6.2.1.4.4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вышестоящей организации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6.2.1.5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иностранных некоммерческих неправительственных организаций (кроме денежных средств, недвижимого имущества, ценных бумаг, полученных на формирование и пополнение целевого капитала):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6.2.1.6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иностранных коммерческих организаций (кроме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2017"/>
            <w:bookmarkEnd w:id="12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6.2.1.7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 (включая пожертвования) от иностранных государств, их государственных органов и международных организаций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пожертвования от юридических лиц, указанных в </w:t>
            </w:r>
            <w:hyperlink w:anchor="P1975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строках 6.2.1.3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017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6.2.1.7</w:t>
              </w:r>
            </w:hyperlink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2023"/>
            <w:bookmarkEnd w:id="13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6.2.1.8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Целевые поступления, включая пожертвования, от иностранных структур без образования юридического лица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6.2.1.9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иное имущество, полученное по завещанию в порядке наследования (кроме денежных средств, недвижимого имущества, ценных бумаг, полученных на формирование и пополнение целевого капитала)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6.2.1.9.1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граждан Российской Федерации;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6.2.1.9.2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иностранных граждан и лиц без гражданства;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6.2.1.10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поступления от лиц, находящихся под влиянием источников, указанных в </w:t>
            </w:r>
            <w:hyperlink r:id="rId27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8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 части 1 статьи 3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ФЗ N 255, из </w:t>
            </w:r>
            <w:hyperlink w:anchor="P195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6.2.1.1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023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6.2.1.8</w:t>
              </w:r>
            </w:hyperlink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Взносы из </w:t>
            </w:r>
            <w:hyperlink w:anchor="P195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6.2.1.1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023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6.2.1.8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6.2.1.11.1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членские взносы (для организаций, основанных на членстве)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6.2.1.11.2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взносы учредителей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6.2.1.11.3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вступительные взносы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доходов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(тыс.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6.2.1.12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и иное имущество, полученное на формирование и пополнение целевого капитала в соответствии с Федеральным </w:t>
            </w:r>
            <w:hyperlink r:id="rId29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от 30.12.2006 N 275-ФЗ "О порядке формирования и использования целевого капитала некоммерческих организаций"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6.2.1.12.1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граждан Российской Федерации, в том числе по завещанию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6.2.1.12.2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иностранных граждан и лиц без гражданства, в том числе по завещанию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6.2.1.12.3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российских коммерческих организаций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6.2.1.12.4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российских НКО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6.2.1.12.5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иностранных некоммерческих неправительственных организаций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6.2.1.12.6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иностранных коммерческих организаций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6.2.1.12.7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иных источников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федерального бюджета, на осуществление уставной деятельности НКО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бюджетов субъектов Российской Федерации на осуществление уставной деятельности НКО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6.2.1.15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муниципальных (местных) бюджетов субъектов Российской Федерации на осуществление уставной деятельности НКО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6.2.1.16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бюджетов государственных внебюджетных фондов на осуществление уставной деятельности НКО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6.2.1.17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2099"/>
            <w:bookmarkEnd w:id="14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6.2.1.17.1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российских некоммерческих неправительственных организаций, участвующих в развитии институтов гражданского общества, предоставленных за счет субсидий из федерального бюджета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6.2.1.17.2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от российских некоммерческих организаций за исключением грантов, указанных в </w:t>
            </w:r>
            <w:hyperlink w:anchor="P2099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6.2.1.17.1</w:t>
              </w:r>
            </w:hyperlink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6.2.1.17.3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иностранных организаций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6.2.1.17.4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физических лиц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доходов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Сумма (тыс.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6.2.1.18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Гуманитарная помощь иностранных государств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6.2.1.19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из </w:t>
            </w:r>
            <w:hyperlink w:anchor="P1952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6.2.1</w:t>
              </w:r>
            </w:hyperlink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Доход от приносящей доход деятельности, в том числе предпринимательской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2127"/>
            <w:bookmarkEnd w:id="15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продукции, товаров, выполнения работ, оказания услуг (за исключением выручки, указанной по </w:t>
            </w:r>
            <w:hyperlink w:anchor="P2134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6.2.2.2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6.2.2.1.1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приобретенных для перепродажи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2134"/>
            <w:bookmarkEnd w:id="16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поставки товаров, выполнения работ, оказания услуг для государственных и муниципальных нужд, нужд бюджетных учреждений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выручка от продажи акций, облигаций и других ценных бумаг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2140"/>
            <w:bookmarkEnd w:id="17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выручка от продажи основных средств (включая земельные участки)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6.2.2.5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продажи прочего имущества (оборотные и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средства) за исключением поступлений, указанных по </w:t>
            </w:r>
            <w:hyperlink w:anchor="P2127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строкам 6.2.2.1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140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6.2.2.4</w:t>
              </w:r>
            </w:hyperlink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внереализационные доходы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доходы от долевого участия в деятельности других организаций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аренду, субаренду движимого и недвижимого имущества, отдельных помещений, в том числе земельных участков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6.2.2.6.2.1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доход от сдачи в аренду, субаренду нежилых зданий и сооружений, отдельных помещений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6.2.2.6.2.2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доход от сдачи в аренду, субаренду земельных участков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6.2.2.6.3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проценты по вкладам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6.2.2.6.4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дивиденды и проценты по ценным бумагам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6.2.2.6.5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доход от целевого капитала (целевых капиталов):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6.2.2.6.5.1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860"/>
        <w:gridCol w:w="964"/>
      </w:tblGrid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 таблицы)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</w:t>
            </w:r>
          </w:p>
        </w:tc>
        <w:tc>
          <w:tcPr>
            <w:tcW w:w="7824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поступления по страховым возмещениям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кредиты и займы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и иное имущество, полученное от иностранных источников (кроме целевых), предусмотренных </w:t>
            </w:r>
            <w:hyperlink r:id="rId30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1 статьи 3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ФЗ N 255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191"/>
            <w:bookmarkEnd w:id="18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6.2.3.4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иное имущество, полученное от деятельности по привлечению ресурсов (проведение кампаний по привлечению благотворителей и добровольцев (волонтеров),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6.2.3.4.1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российских физических лиц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6.2.3.4.2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российских юридических лиц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6.2.3.4.3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 (нерезидентов Российской Федерации)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6.2.3.5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иные денежные средства и имущество, полученное некоммерческой организацией (кроме целевых):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210"/>
            <w:bookmarkEnd w:id="19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6.2.3.5.1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российских физических лиц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2213"/>
            <w:bookmarkEnd w:id="20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6.2.3.5.2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российских юридических лиц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6.2.3.5.2.1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полученное безвозмездно от хозяйственных обществ, учрежденных организацией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 нерезидентов Российской Федерации (</w:t>
            </w:r>
            <w:hyperlink w:anchor="P2210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6.2.3.5.1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2213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6.2.3.5.2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2225"/>
            <w:bookmarkEnd w:id="21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6.2.3.6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Иные поступления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6.2.3.6.1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86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иностранных источников (</w:t>
            </w:r>
            <w:hyperlink w:anchor="P2191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6.2.3.4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hyperlink w:anchor="P2225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6.2.3.6</w:t>
              </w:r>
            </w:hyperlink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и иные 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дозаполнненные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 строки)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</w:tc>
      </w:tr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7. Сведения об использовании средств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211"/>
        <w:gridCol w:w="2381"/>
      </w:tblGrid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7.1. Всего использовано средств</w:t>
            </w:r>
          </w:p>
        </w:tc>
      </w:tr>
      <w:tr w:rsidR="00B36C0D" w:rsidRPr="00B36C0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7.1.1. Расходы на уставную деятельность: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85"/>
        <w:gridCol w:w="2494"/>
        <w:gridCol w:w="2098"/>
      </w:tblGrid>
      <w:tr w:rsidR="00B36C0D" w:rsidRPr="00B36C0D"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8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деятельности согласно уставу</w:t>
            </w: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расхода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B36C0D" w:rsidRPr="00B36C0D"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C0D" w:rsidRPr="00B36C0D"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6973" w:type="dxa"/>
            <w:gridSpan w:val="3"/>
            <w:vAlign w:val="bottom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Всего расходов на уставные виды деятельности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9071" w:type="dxa"/>
            <w:gridSpan w:val="4"/>
            <w:vAlign w:val="bottom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7.1.1.1</w:t>
            </w:r>
          </w:p>
        </w:tc>
        <w:tc>
          <w:tcPr>
            <w:tcW w:w="6179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конференций, совещаний, семинаров, мастер-классов и другие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7.1.2. На приносящую доход деятельность, в том числе предпринимательскую: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85"/>
        <w:gridCol w:w="2494"/>
        <w:gridCol w:w="2098"/>
      </w:tblGrid>
      <w:tr w:rsidR="00B36C0D" w:rsidRPr="00B36C0D">
        <w:tc>
          <w:tcPr>
            <w:tcW w:w="7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85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и иной приносящей доход деятельности согласно уставу</w:t>
            </w: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расхода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B36C0D" w:rsidRPr="00B36C0D">
        <w:tc>
          <w:tcPr>
            <w:tcW w:w="794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C0D" w:rsidRPr="00B36C0D">
        <w:tc>
          <w:tcPr>
            <w:tcW w:w="794" w:type="dxa"/>
            <w:vAlign w:val="bottom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6973" w:type="dxa"/>
            <w:gridSpan w:val="3"/>
            <w:vAlign w:val="bottom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Всего расходов на приносящую доход деятельность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7.1.3. Расходы на финансирование благотворительных программ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1361"/>
        <w:gridCol w:w="2665"/>
        <w:gridCol w:w="964"/>
        <w:gridCol w:w="1701"/>
        <w:gridCol w:w="850"/>
      </w:tblGrid>
      <w:tr w:rsidR="00B36C0D" w:rsidRPr="00B36C0D">
        <w:tc>
          <w:tcPr>
            <w:tcW w:w="45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77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(виды) расходов</w:t>
            </w:r>
          </w:p>
        </w:tc>
        <w:tc>
          <w:tcPr>
            <w:tcW w:w="1361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Благотворительные программы</w:t>
            </w:r>
          </w:p>
        </w:tc>
        <w:tc>
          <w:tcPr>
            <w:tcW w:w="5330" w:type="dxa"/>
            <w:gridSpan w:val="3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За счет поступлений, в том числе:</w:t>
            </w:r>
          </w:p>
        </w:tc>
        <w:tc>
          <w:tcPr>
            <w:tcW w:w="850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Всего сумма (тыс. руб.)</w:t>
            </w:r>
          </w:p>
        </w:tc>
      </w:tr>
      <w:tr w:rsidR="00B36C0D" w:rsidRPr="00B36C0D">
        <w:tc>
          <w:tcPr>
            <w:tcW w:w="45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предпринимательской и иной приносящей доход деятельности</w:t>
            </w:r>
          </w:p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(без учета внереализационных доходов и поступлений от учрежденных организаций)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учрежденных организаций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 внереализационных мероприятий</w:t>
            </w:r>
          </w:p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(без учета поступлений от учрежденных организаций)</w:t>
            </w:r>
          </w:p>
        </w:tc>
        <w:tc>
          <w:tcPr>
            <w:tcW w:w="850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8222" w:type="dxa"/>
            <w:gridSpan w:val="6"/>
            <w:vAlign w:val="bottom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Всего расходов на реализацию благотворительных программ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819"/>
        <w:gridCol w:w="1077"/>
        <w:gridCol w:w="1701"/>
      </w:tblGrid>
      <w:tr w:rsidR="00B36C0D" w:rsidRPr="00B36C0D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средств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обслуживание организации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оплатой труда (включая начисления)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7.2.1.3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страхование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 подбор, подготовку и обучение персонала, выплату стипендий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служебные командировки и деловые поездки, суточные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Налоги и иные обязательные платежи в бюджеты различного уровня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819"/>
        <w:gridCol w:w="1077"/>
        <w:gridCol w:w="1701"/>
      </w:tblGrid>
      <w:tr w:rsidR="00B36C0D" w:rsidRPr="00B36C0D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средств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обслуживание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Аренда зданий, помещений, офисного и иного оборудования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Аренда земельных участков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содержанием, эксплуатацией (включая коммунальные расходы) и текущим ремонтом помещений, зданий, автомобильного транспорта, офисного и иного оборудования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7.2.7.1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7.2.7.2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приобретение запасных частей к транспортным средствам и иному оборудованию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7.2.7.3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топливо и горюче-смазочные материалы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7.2.8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Оплата услуг сторонних организаций (консалтинговые услуги, информационные услуги, услуги связи, услуги здравоохранения и прочее)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7.2.9.1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консалтинговые услуги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7.2.9.2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информационные услуги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819"/>
        <w:gridCol w:w="1077"/>
        <w:gridCol w:w="1701"/>
      </w:tblGrid>
      <w:tr w:rsidR="00B36C0D" w:rsidRPr="00B36C0D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  <w:vMerge w:val="restart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средств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обслуживание организации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7.2.10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социальной и благотворительной помощи, пожертвований, грантов некоммерческим организациям и физическим лицам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7.2.10.1.1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поддержку политических партий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7.2.10.1.2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международным и иностранным некоммерческим организациям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физическим лицам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7.2.10.2.1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иностранным гражданам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7.2.10.2.1.1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натуральной форме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7.2.10.2.1.2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лицам без гражданства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7.2.10.2.1.2.1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натуральной форме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7.2.10.2.3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гражданам Российской Федерации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7.2.10.2.3.1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натуральной форме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Прочие текущие расходы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7.2.11.1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уплату членских взносов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7.2.11.2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страховые платежи страховым организациям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7.2.11.3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по поиску источников финансирования (сбору средств)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7.2.11.4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иные текущие расходы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средств, инвентаря и иного имущества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3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недвижимого и движимого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7.3.1.1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 приобретение земельных участков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7.3.1.2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 приобретение транспортных средств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зданий, строений, сооружений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приобретено стройматериалов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Приобретение акций, облигаций, других ценных бумаг, взносы в уставные капиталы и паевые взносы, цифровой валюты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 приобретение цифровой валюты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Прочее использование средств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товаров для перепродажи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перечислено в нижестоящие организации (за исключением средств, направленных на предоставление благотворительной помощи, пожертвований, грантов НКО)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перечислено в вышестоящие организации (за исключением средств, направленных на предоставление благотворительной помощи, пожертвований, грантов НКО)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7.6.4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 по основной сумме долга и процентам по кредитам и займам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7.6.4.1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7.6.4.2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 по основной сумме долга и процентам по кредитам и займам, взятых на административные и общехозяйственные расходы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7.6.5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расходы на выдачу кредитов (займов)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недостатки и потери от порчи имущества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4819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периода</w:t>
            </w:r>
          </w:p>
        </w:tc>
        <w:tc>
          <w:tcPr>
            <w:tcW w:w="2778" w:type="dxa"/>
            <w:gridSpan w:val="2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Форма N УН000Х</w:t>
            </w:r>
          </w:p>
        </w:tc>
      </w:tr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Раздел 8. Сведения об общей численности членов казачьего общества, о фиксированной численности его членов, в установленном порядке принявших на себя обязательства по несению государственной или иной службы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51"/>
        <w:gridCol w:w="1134"/>
      </w:tblGrid>
      <w:tr w:rsidR="00B36C0D" w:rsidRPr="00B36C0D">
        <w:tc>
          <w:tcPr>
            <w:tcW w:w="90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8.1. Информация о казачьем обществе</w:t>
            </w:r>
          </w:p>
        </w:tc>
      </w:tr>
      <w:tr w:rsidR="00B36C0D" w:rsidRPr="00B36C0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B36C0D" w:rsidRPr="00B36C0D" w:rsidRDefault="00B36C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36C0D" w:rsidRPr="00B36C0D" w:rsidRDefault="00B36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казачьего общества</w:t>
            </w:r>
          </w:p>
        </w:tc>
        <w:tc>
          <w:tcPr>
            <w:tcW w:w="113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8.2. Сведения о структуре казачьего общества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030"/>
        <w:gridCol w:w="1587"/>
      </w:tblGrid>
      <w:tr w:rsidR="00B36C0D" w:rsidRPr="00B36C0D">
        <w:tc>
          <w:tcPr>
            <w:tcW w:w="454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3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действующей структуры</w:t>
            </w:r>
          </w:p>
        </w:tc>
        <w:tc>
          <w:tcPr>
            <w:tcW w:w="1587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36C0D" w:rsidRPr="00B36C0D">
        <w:tc>
          <w:tcPr>
            <w:tcW w:w="454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 окружных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отдельских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) казачьих обществ </w:t>
            </w:r>
            <w:hyperlink w:anchor="P2585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районных (юртовых) казачьих обществ </w:t>
            </w:r>
            <w:hyperlink w:anchor="P2586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c>
          <w:tcPr>
            <w:tcW w:w="454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0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хуторских, станичных, городских казачьих обществ </w:t>
            </w:r>
            <w:hyperlink w:anchor="P2587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8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nil"/>
            <w:right w:val="nil"/>
          </w:tblBorders>
        </w:tblPrEx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B36C0D" w:rsidRPr="00B36C0D" w:rsidRDefault="00B36C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2585"/>
            <w:bookmarkEnd w:id="22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&lt;*&gt; Заполняется войсковым казачьим обществом. Сведения о казачьих обществах, входящих в состав войскового казачьего общества, указываются в </w:t>
            </w:r>
            <w:hyperlink w:anchor="P2608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подразделе 8.3. раздела 8</w:t>
              </w:r>
            </w:hyperlink>
          </w:p>
          <w:p w:rsidR="00B36C0D" w:rsidRPr="00B36C0D" w:rsidRDefault="00B36C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2586"/>
            <w:bookmarkEnd w:id="23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&lt;**&gt; Заполняется окружным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отдельским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 казачьим обществом. Сведения о казачьих обществах, входящих в состав окружного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отдельского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) казачьего общества, указываются в </w:t>
            </w:r>
            <w:hyperlink w:anchor="P2608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подразделе 8.3. раздела 8</w:t>
              </w:r>
            </w:hyperlink>
          </w:p>
          <w:p w:rsidR="00B36C0D" w:rsidRPr="00B36C0D" w:rsidRDefault="00B36C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2587"/>
            <w:bookmarkEnd w:id="24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&lt;***&gt; Заполняется окружным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отдельским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), районным (юртовым) казачьим обществом. Сведения о казачьих обществах, входящих в состав окружного (</w:t>
            </w:r>
            <w:proofErr w:type="spellStart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отдельского</w:t>
            </w:r>
            <w:proofErr w:type="spellEnd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), районного (юртового) казачьего общества, указываются в </w:t>
            </w:r>
            <w:hyperlink w:anchor="P2608">
              <w:r w:rsidRPr="00B36C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подразделе 8.3. раздела 8</w:t>
              </w:r>
            </w:hyperlink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41"/>
        <w:gridCol w:w="1077"/>
        <w:gridCol w:w="1247"/>
        <w:gridCol w:w="2154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казачьего общества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Учетный номер</w:t>
            </w: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Реестровый номер (при наличии)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2608"/>
            <w:bookmarkEnd w:id="25"/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8.3. Сведения о территориальной сфере деятельности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6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сельских и городских поселений либо иных населенных пунктов, субъектов Российской Федерации, на территории которых осуществляет деятельность казачье общество (заполняется в соответствии с уставом казачьего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общества)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1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36C0D" w:rsidRPr="00B36C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8.4. Сведения о принадлежности к структуре иного казачьего общества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41"/>
        <w:gridCol w:w="1077"/>
        <w:gridCol w:w="1247"/>
        <w:gridCol w:w="2154"/>
      </w:tblGrid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Вид казачьего общества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Учетный номер</w:t>
            </w: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Реестровый номер (при наличии)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C0D" w:rsidRPr="00B36C0D">
        <w:tc>
          <w:tcPr>
            <w:tcW w:w="45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7"/>
        <w:gridCol w:w="2562"/>
        <w:gridCol w:w="1052"/>
      </w:tblGrid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8.5. Сведения об общей численности членов казачьего общества</w:t>
            </w:r>
          </w:p>
        </w:tc>
      </w:tr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8.5.1. Общая численность</w:t>
            </w:r>
          </w:p>
        </w:tc>
      </w:tr>
      <w:tr w:rsidR="00B36C0D" w:rsidRPr="00B36C0D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8.5.2. Численность членов казачьего общества, принявших на себя обязательства по несению государственной или иной службы</w:t>
            </w:r>
          </w:p>
        </w:tc>
      </w:tr>
      <w:tr w:rsidR="00B36C0D" w:rsidRPr="00B36C0D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B36C0D" w:rsidRPr="00B36C0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8.5.3. Сведения о членах хуторского, станичного, городского казачьего общества, принявших на себя обязательства по несению государственной или иной службы</w:t>
            </w: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304"/>
        <w:gridCol w:w="850"/>
        <w:gridCol w:w="3005"/>
        <w:gridCol w:w="1757"/>
      </w:tblGrid>
      <w:tr w:rsidR="00B36C0D" w:rsidRPr="00B36C0D"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00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 его реквизиты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</w:tr>
      <w:tr w:rsidR="00B36C0D" w:rsidRPr="00B36C0D"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C0D" w:rsidRPr="00B36C0D"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72"/>
        <w:gridCol w:w="1757"/>
        <w:gridCol w:w="1701"/>
        <w:gridCol w:w="1531"/>
      </w:tblGrid>
      <w:tr w:rsidR="00B36C0D" w:rsidRPr="00B36C0D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B36C0D" w:rsidRPr="00B36C0D" w:rsidRDefault="00B36C0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8.6. Сведения об обязательствах по несению государственной или иной службы, принятых членами казачьего общества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7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Наименования сельских и городских поселений либо иных населенных пунктов, субъектов Российской Федерации, на территории которых осуществляет деятельность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согласовавшего обязательства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Количество членов казачьего общества, принявших обязательства</w:t>
            </w:r>
          </w:p>
        </w:tc>
        <w:tc>
          <w:tcPr>
            <w:tcW w:w="153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Дата согласования обязательств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ведение воинского учета членов казачьих </w:t>
            </w:r>
            <w:r w:rsidRPr="00B3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Организация военно-патриотического воспитания призывников, их подготовки к военной службе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Организация вневойсковой подготовки членов казачьих обществ во время их пребывания в запасе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 ситуаций и ликвидация последствий стихийных бедствий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Гражданская и территориальная оборона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Осуществление природоохранных мероприятий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и пожарной безопасности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Защита Государственной границы Российской Федерации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Охрана объектов животного мира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Охрана лесов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Охрана объектов обеспечения жизнедеятельности населения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Охрана объектов, находящихся в государственной и муниципальной собственности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0D" w:rsidRPr="00B36C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2" w:type="dxa"/>
            <w:vAlign w:val="center"/>
          </w:tcPr>
          <w:p w:rsidR="00B36C0D" w:rsidRPr="00B36C0D" w:rsidRDefault="00B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C0D">
              <w:rPr>
                <w:rFonts w:ascii="Times New Roman" w:hAnsi="Times New Roman" w:cs="Times New Roman"/>
                <w:sz w:val="24"/>
                <w:szCs w:val="24"/>
              </w:rPr>
              <w:t>Охрана объектов культурного наследия</w:t>
            </w:r>
          </w:p>
        </w:tc>
        <w:tc>
          <w:tcPr>
            <w:tcW w:w="1757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36C0D" w:rsidRPr="00B36C0D" w:rsidRDefault="00B3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от 09.12.2025 N 336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2759"/>
      <w:bookmarkEnd w:id="26"/>
      <w:r w:rsidRPr="00B36C0D">
        <w:rPr>
          <w:rFonts w:ascii="Times New Roman" w:hAnsi="Times New Roman" w:cs="Times New Roman"/>
          <w:sz w:val="24"/>
          <w:szCs w:val="24"/>
        </w:rPr>
        <w:t>ПОРЯДОК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И СРОКИ ПРЕДСТАВЛЕНИЯ В МИНИСТЕРСТВО ЮСТИЦИИ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РОССИЙСКОЙ ФЕДЕРАЦИИ НЕКОММЕРЧЕСКИМИ ОРГАНИЗАЦИЯМИ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ОТЧЕТА О СВОЕЙ ДЕЯТЕЛЬНОСТИ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764"/>
      <w:bookmarkEnd w:id="27"/>
      <w:r w:rsidRPr="00B36C0D">
        <w:rPr>
          <w:rFonts w:ascii="Times New Roman" w:hAnsi="Times New Roman" w:cs="Times New Roman"/>
          <w:sz w:val="24"/>
          <w:szCs w:val="24"/>
        </w:rPr>
        <w:t xml:space="preserve">1. Некоммерческая организация ежегодно не позднее 15 апреля года, следующего за отчетным, представляет в Министерство юстиции Российской Федерации отчет о своей деятельности, о персональном составе высшего органа управления (в отношении унитарных и благотворительных организаций), иных органов и работников, об источниках, объемах формирования, о целях и об объемах использования денежных средств и иного имущества, в том числе полученных от иностранных источников, которые указаны в </w:t>
      </w:r>
      <w:hyperlink r:id="rId31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статье 3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Федерального закона от 14.07.2022 N 255-ФЗ "О контроле за деятельностью лиц, находящихся под иностранным влиянием".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2. Некоммерческая организация, использующая ящик (ящики) для сбора благотворительных пожертвований, помимо сведений, предусмотренных </w:t>
      </w:r>
      <w:hyperlink w:anchor="P2764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ежегодно, не позднее 15 апреля года, следующего за отчетным, представляет сведения в Министерство юстиции Российской Федерации об использовании благотворительных пожертвований, собранных посредством ящика (ящиков) для сбора благотворительных пожертвований.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3. Благотворительная организация, помимо сведений, предусмотренных </w:t>
      </w:r>
      <w:hyperlink w:anchor="P2764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ежегодно, не позднее 15 апреля года, следующего за отчетным, представляет сведения в Министерство юстиции Российской Федерации о составе и содержании благотворительных программ благотворительной организации (перечень, описание и результаты реализации данных программ).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767"/>
      <w:bookmarkEnd w:id="28"/>
      <w:r w:rsidRPr="00B36C0D">
        <w:rPr>
          <w:rFonts w:ascii="Times New Roman" w:hAnsi="Times New Roman" w:cs="Times New Roman"/>
          <w:sz w:val="24"/>
          <w:szCs w:val="24"/>
        </w:rPr>
        <w:t xml:space="preserve">4. Казачье общество, внесенное в государственный реестр казачьих обществ в Российской Федерации (за исключением Всероссийского казачьего общества), помимо сведений, предусмотренных </w:t>
      </w:r>
      <w:hyperlink w:anchor="P2764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 не позднее 15 апреля года, следующего за отчетным, представляет сведения в Министерство юстиции Российской Федерации об общей численности членов казачьего общества, о фиксированной численности его членов, в установленном порядке &lt;1&gt; принявших на себя обязательства по несению государственной или иной службы. Хуторское, станичное, городское казачье общество также представляет список членов казачьего общества, в установленном порядке принявших на себя обязательства по несению государственной или иной службы &lt;2&gt;.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32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6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Федерального закона от 05.12.2005 N 154-ФЗ "О государственной службе российского казачества".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33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Часть 8 статьи 6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Федерального закона от 05.12.2005 N 154-ФЗ "О государственной службе российского казачества".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5. Представление некоммерческими организациями сведений, предусмотренных </w:t>
      </w:r>
      <w:hyperlink w:anchor="P2764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767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в электронном виде посредством заполнения разделов формы отчета некоммерческой организации о своей деятельности, </w:t>
      </w:r>
      <w:r w:rsidRPr="00B36C0D">
        <w:rPr>
          <w:rFonts w:ascii="Times New Roman" w:hAnsi="Times New Roman" w:cs="Times New Roman"/>
          <w:sz w:val="24"/>
          <w:szCs w:val="24"/>
        </w:rPr>
        <w:lastRenderedPageBreak/>
        <w:t xml:space="preserve">приведенной в </w:t>
      </w:r>
      <w:hyperlink w:anchor="P47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приложении N 1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к настоящему приказу (далее - форма, отчет соответственно), в личном кабинете некоммерческой организации на информационном ресурсе Министерства юстиции Российской Федерации в информационно-телекоммуникационной сети "Интернет" &lt;3&gt; (далее - личный кабинет, информационный ресурс, сеть "Интернет" соответственно), доступ к которому осуществляется через официальный сайт Министерства юстиции Российской Федерации в сети "Интернет" после прохождения процедуры регистрации и авторизации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&lt;4&gt;.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34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Минюста России от 05.06.2024 N 180 "Об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"Интернет" (зарегистрирован Минюстом России 07.06.2024, регистрационный N 78489).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35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Перечень разделов формы и объем сведений, необходимых для заполнения некоммерческой организацией, устанавливаются в личном кабинете автоматически, исходя из организационно-правовой формы некоммерческой организации, ее вида и (или) типа.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Автоматическое установление перечня разделов формы и объема сведений, необходимых для заполнения некоммерческой организацией, производится на основе данных, поступающих из ведомственного реестра зарегистрированных некоммерческих организаций Министерства юстиции Российской Федерации, профиля личного кабинета некоммерческой организации, а также в результате электронного межведомственного взаимодействия.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6. После полного заполнения всех необходимых разделов формы отчет подписывается: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руководителем некоммерческой организации - усиленной квалифицированной электронной подписью;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иным уполномоченным лицом, имеющим машиночитаемую доверенность, -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r:id="rId36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30.10.2025 N 1687 "Об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 плату".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lastRenderedPageBreak/>
        <w:t>7. После подписания отчета некоммерческая организация получает уведомление, сформированное системой информационного ресурса, о приеме отчета, которое фиксируется автоматически в личном кабинете и на самом информационном ресурсе в разделе "Отчеты".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Дата направления уведомления о приеме отчета считается датой представления некоммерческой организацией отчета.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Получение некоммерческой организацией уведомления о приеме отчета является доказательством исполнения обязанности по представлению отчета.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Некоммерческая организация вправе изменить сведения, содержащиеся в отчете, до получения результатов проверки, предусмотренной </w:t>
      </w:r>
      <w:hyperlink w:anchor="P2786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786"/>
      <w:bookmarkEnd w:id="29"/>
      <w:r w:rsidRPr="00B36C0D">
        <w:rPr>
          <w:rFonts w:ascii="Times New Roman" w:hAnsi="Times New Roman" w:cs="Times New Roman"/>
          <w:sz w:val="24"/>
          <w:szCs w:val="24"/>
        </w:rPr>
        <w:t>8. По результатам проверки соблюдения требований законодательства Российской Федерации в сфере деятельности некоммерческих организаций и подтверждения достоверности содержащихся в отчете сведений Министерство юстиции Российской Федерации направляет некоммерческой организации информацию, фиксируемую в ее личном кабинете.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В случае, если в информации содержится указание на необходимость корректировки отчета, некоммерческая организация представляет исправленный отчет с обоснованием для внесения изменений (при наличии) или обоснование отсутствия необходимости внесения в него изменений в срок не позднее 3 рабочих дней со дня получения информации.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от 09.12.2025 N 336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2798"/>
      <w:bookmarkEnd w:id="30"/>
      <w:r w:rsidRPr="00B36C0D">
        <w:rPr>
          <w:rFonts w:ascii="Times New Roman" w:hAnsi="Times New Roman" w:cs="Times New Roman"/>
          <w:sz w:val="24"/>
          <w:szCs w:val="24"/>
        </w:rPr>
        <w:t>ПОРЯДОК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РАЗМЕЩЕНИЯ НА ОФИЦИАЛЬНОМ САЙТЕ МИНИСТЕРСТВА ЮСТИЦИИ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РОССИЙСКОЙ ФЕДЕРАЦИИ В ИНФОРМАЦИОННО-ТЕЛЕКОММУНИКАЦИОННОЙ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СЕТИ "ИНТЕРНЕТ" ОТЧЕТОВ О ДЕЯТЕЛЬНОСТИ НЕКОММЕРЧЕСКИХ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ОРГАНИЗАЦИЙ И ОБЪЕМ СОДЕРЖАЩИХСЯ В НИХ СВЕДЕНИЙ,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ПОДЛЕЖАЩИХ ТАКОМУ РАЗМЕЩЕНИЮ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1. Отчеты о деятельности некоммерческих организаций размещаются в открытом доступе в разделе "Отчеты" официального информационного ресурса Министерства юстиции Российской Федерации в информационно-телекоммуникационной сети "Интернет" (далее - информационный ресурс, сеть "Интернет" соответственно), доступ к которому осуществляется через официальный сайт Министерства юстиции Российской Федерации в сети "Интернет".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2. После проверки соблюдения требований законодательства Российской Федерации в сфере деятельности некоммерческих организаций и подтверждения достоверности сведений, содержащихся в отчете некоммерческой организации о своей деятельности (далее - отчет), Министерством юстиции Российской Федерации в порядке, предусмотренном настоящим приказом, сведения из отчета автоматически размещаются на информационном ресурсе.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3. Размещению на информационном ресурсе не подлежат следующие сведения из отчета: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1) дата рождения, данные документа, удостоверяющего личность, страховой номер индивидуального лицевого счета, идентификационный номер налогоплательщика, адрес места жительства руководителя некоммерческой организации и членов ее органов, а также учредителя (учредителей) некоммерческой организации;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2) сведения об участниках деятельности - работниках (в том числе привлеченных по договорам гражданско-правового характера), внешних совместителях, добровольцах (волонтерах) некоммерческой организации, за исключением общей численности указанных лиц;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3) сведения, распространение которых ограничивается или запрещается законодательством Российской Федерации.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4. Срок размещения отчета на информационном ресурсе не может составлять менее 5 лет.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1" w:name="_GoBack"/>
      <w:bookmarkEnd w:id="31"/>
      <w:r w:rsidRPr="00B36C0D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36C0D" w:rsidRPr="00B36C0D" w:rsidRDefault="00B36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от 09.12.2025 N 336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2822"/>
      <w:bookmarkEnd w:id="32"/>
      <w:r w:rsidRPr="00B36C0D">
        <w:rPr>
          <w:rFonts w:ascii="Times New Roman" w:hAnsi="Times New Roman" w:cs="Times New Roman"/>
          <w:sz w:val="24"/>
          <w:szCs w:val="24"/>
        </w:rPr>
        <w:t>ПЕРЕЧЕНЬ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ПРИКАЗОВ МИНИСТЕРСТВА ЮСТИЦИИ РОССИЙСКОЙ ФЕДЕРАЦИИ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И ОТДЕЛЬНЫХ ПОЛОЖЕНИЯ ПРИКАЗОВ МИНИСТЕРСТВА ЮСТИЦИИ</w:t>
      </w:r>
    </w:p>
    <w:p w:rsidR="00B36C0D" w:rsidRPr="00B36C0D" w:rsidRDefault="00B36C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РОССИЙСКОЙ ФЕДЕРАЦИИ, ПРИЗНАВАЕМЫХ УТРАТИВШИМИ СИЛУ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1. </w:t>
      </w:r>
      <w:hyperlink r:id="rId37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от 07.10.2010 N 252 "О Порядке размещения в сети Интернет отчетов о деятельности и сообщений о продолжении деятельности некоммерческих организаций" (зарегистрирован Минюстом России 15.10.2010, регистрационный N 18742).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2. </w:t>
      </w:r>
      <w:hyperlink r:id="rId38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Абзац пятый пункта 1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приказа Министерства юстиции Российской Федерации от 13.10.2011 N 355 "Об утверждении порядка ведения государственного реестра казачьих обществ в Российской Федерации" (зарегистрирован Минюстом России 03.11.2011, регистрационный N 22215) с изменениями, внесенными приказами Минюста России от 17.08.2012 N 163 (зарегистрирован Минюстом России 29.08.2012, регистрационный N 25309), от 15.04.2020 N 103 (зарегистрирован Минюстом России 20.04.2020, регистрационный N 58144), от 26.05.2020 N 123 (зарегистрирован Минюстом России 29.05.2020, регистрационный N 58514), от 27.05.2021 N 88 (зарегистрирован Минюстом России 28.05.2021, регистрационный N 63680), от 09.08.2023 N 210 (зарегистрирован Минюстом России 15.08.2023, регистрационный N 74797), от 29.08.2024 N 258 (зарегистрирован Минюстом России 03.09.2024, регистрационный N 79368) (далее - приказ), </w:t>
      </w:r>
      <w:hyperlink r:id="rId39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пункта 13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приложения N 1 к приказу.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3. </w:t>
      </w:r>
      <w:hyperlink r:id="rId40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изменений, вносимых в приказы Министерства юстиции Российской Федерации от 16.04.2013 N 50 "О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агента", от 13.10.2011 N 355 "Об утверждении порядка ведения государственного реестра казачьих обществ в Российской Федерации" и от 07.10.2010 N 252 "О Порядке размещения в сети Интернет отчетов о деятельности и сообщений о продолжении деятельности некоммерческих организаций", утвержденных приказом Министерства юстиции Российской Федерации от 15.04.2020 N 103 (зарегистрирован Минюстом России 20.04.2020, регистрационный N 58144).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4. </w:t>
      </w:r>
      <w:hyperlink r:id="rId41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приказа Министерства юстиции Российской Федерации от 26.05.2020 N 123 "О внесении изменений в приказы Министерства юстиции Российской Федерации от 16.04.2013 N 50 "О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агента", от 13.10.2011 N 355 "Об утверждении порядка ведения государственного реестра казачьих обществ в Российской Федерации" и от 07.10.2010 N 252 "О Порядке размещения в сети Интернет отчетов о деятельности и сообщений о продолжении деятельности некоммерческих организаций" (зарегистрирован Минюстом России 29.05.2020, регистрационный N 58514).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5. </w:t>
      </w:r>
      <w:hyperlink r:id="rId42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от 31.08.2020 N 190 "Об утверждении требований к форме и срокам опубликования отчета некоммерческой организации об использовании собранных благотворительных пожертвований" (зарегистрирован Минюстом России 07.09.2020, регистрационный N 59685).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hyperlink r:id="rId43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Абзац четвертый подпункта 11 пункта 2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изменений, вносимых в приказ Минюста России от 13.10.2011 N 355 "Об утверждении порядка ведения государственного реестра казачьих обществ в Российской Федерации", утвержденных приложением к приказу Министерства юстиции Российской Федерации от 27.05.2021 N 88 "О внесении изменений в приказ Минюста России от 13.10.2011 N 355 "Об утверждении порядка ведения государственного реестра казачьих обществ в Российской Федерации" (зарегистрирован Минюстом России 28.05.2021, регистрационный N 63680).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7. </w:t>
      </w:r>
      <w:hyperlink r:id="rId44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Абзацы второй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5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третий пункта 1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подпункты "а"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8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"д" пункта 2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приказа Министерства юстиции Российской Федерации от 30.09.2021 N 185 "О формах и сроках представления в Министерство юстиции Российской Федерации отчетности некоммерческих организаций" (зарегистрирован Минюстом России 30.09.2021, регистрационный N 65199) с изменениями, внесенными приказами Минюста России от 29.03.2023 N 54 (зарегистрирован Минюстом России 30.03.2023, регистрационный N 72801), от 09.08.2023 N 210 (зарегистрирован Минюстом России 15.08.2023, регистрационный N 74797).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8. </w:t>
      </w:r>
      <w:hyperlink r:id="rId49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от 29.03.2023 N 54 "О внесении изменений в приказ Министерства юстиции Российской Федерации от 30.09.2021 N 185" (зарегистрирован Минюстом России 30.03.2023, регистрационный N 72801).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9. </w:t>
      </w:r>
      <w:hyperlink r:id="rId50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Пункт 75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изменений, вносимых в приказы Министерства юстиции Российской Федерации в связи с принятием Указа Президента Российской Федерации от 13.01.2023 N 10 "Вопросы Министерства юстиции Российской Федерации", утвержденных приказом Министерства юстиции Российской Федерации от 09.08.2023 N 210 "О внесении изменений в приказы Министерства юстиции Российской Федерации в связи с принятием Указа Президента Российской Федерации от 13.01.2023 N 10 "Вопросы Министерства юстиции Российской Федерации" (зарегистрирован Минюстом России 15.08.2023, регистрационный N 74797).</w:t>
      </w:r>
    </w:p>
    <w:p w:rsidR="00B36C0D" w:rsidRPr="00B36C0D" w:rsidRDefault="00B3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10. </w:t>
      </w:r>
      <w:hyperlink r:id="rId51">
        <w:r w:rsidRPr="00B36C0D">
          <w:rPr>
            <w:rFonts w:ascii="Times New Roman" w:hAnsi="Times New Roman" w:cs="Times New Roman"/>
            <w:color w:val="0000FF"/>
            <w:sz w:val="24"/>
            <w:szCs w:val="24"/>
          </w:rPr>
          <w:t>Подпункт 2 пункта 5</w:t>
        </w:r>
      </w:hyperlink>
      <w:r w:rsidRPr="00B36C0D">
        <w:rPr>
          <w:rFonts w:ascii="Times New Roman" w:hAnsi="Times New Roman" w:cs="Times New Roman"/>
          <w:sz w:val="24"/>
          <w:szCs w:val="24"/>
        </w:rPr>
        <w:t xml:space="preserve"> изменений, вносимых в приказ Минюста России от 13.10.2011 N 355 "Об утверждении порядка ведения государственного реестра казачьих обществ в Российской Федерации", утвержденных приказом Министерства юстиции Российской Федерации от 29.08.2024 N 258 "О внесении изменений в приказ Минюста России от 13.10.2011 N 355 "Об утверждении порядка ведения государственного реестра казачьих обществ в Российской Федерации" (зарегистрирован Минюстом России 03.09.2024, регистрационный N 79368).</w:t>
      </w: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C0D" w:rsidRPr="00B36C0D" w:rsidRDefault="00B36C0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103BA" w:rsidRPr="00B36C0D" w:rsidRDefault="007103BA">
      <w:pPr>
        <w:rPr>
          <w:rFonts w:ascii="Times New Roman" w:hAnsi="Times New Roman" w:cs="Times New Roman"/>
          <w:sz w:val="24"/>
          <w:szCs w:val="24"/>
        </w:rPr>
      </w:pPr>
    </w:p>
    <w:sectPr w:rsidR="007103BA" w:rsidRPr="00B36C0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D"/>
    <w:rsid w:val="007103BA"/>
    <w:rsid w:val="00B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67A6E-CFDB-417B-AF74-CF4A5A2F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6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6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6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6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6C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529197" TargetMode="External"/><Relationship Id="rId18" Type="http://schemas.openxmlformats.org/officeDocument/2006/relationships/hyperlink" Target="https://login.consultant.ru/link/?req=doc&amp;base=RZB&amp;n=489033" TargetMode="External"/><Relationship Id="rId26" Type="http://schemas.openxmlformats.org/officeDocument/2006/relationships/hyperlink" Target="https://login.consultant.ru/link/?req=doc&amp;base=RZB&amp;n=521929&amp;dst=224" TargetMode="External"/><Relationship Id="rId39" Type="http://schemas.openxmlformats.org/officeDocument/2006/relationships/hyperlink" Target="https://login.consultant.ru/link/?req=doc&amp;base=LAW&amp;n=485123&amp;dst=144" TargetMode="External"/><Relationship Id="rId21" Type="http://schemas.openxmlformats.org/officeDocument/2006/relationships/hyperlink" Target="https://login.consultant.ru/link/?req=doc&amp;base=RZB&amp;n=527099&amp;dst=172" TargetMode="External"/><Relationship Id="rId34" Type="http://schemas.openxmlformats.org/officeDocument/2006/relationships/hyperlink" Target="https://login.consultant.ru/link/?req=doc&amp;base=RZB&amp;n=478346" TargetMode="External"/><Relationship Id="rId42" Type="http://schemas.openxmlformats.org/officeDocument/2006/relationships/hyperlink" Target="https://login.consultant.ru/link/?req=doc&amp;base=RZB&amp;n=454869" TargetMode="External"/><Relationship Id="rId47" Type="http://schemas.openxmlformats.org/officeDocument/2006/relationships/hyperlink" Target="https://login.consultant.ru/link/?req=doc&amp;base=RZB&amp;n=443743&amp;dst=4" TargetMode="External"/><Relationship Id="rId50" Type="http://schemas.openxmlformats.org/officeDocument/2006/relationships/hyperlink" Target="https://login.consultant.ru/link/?req=doc&amp;base=RZB&amp;n=520275&amp;dst=100094" TargetMode="External"/><Relationship Id="rId7" Type="http://schemas.openxmlformats.org/officeDocument/2006/relationships/hyperlink" Target="https://login.consultant.ru/link/?req=doc&amp;base=RZB&amp;n=527104&amp;dst=6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527104&amp;dst=134" TargetMode="External"/><Relationship Id="rId29" Type="http://schemas.openxmlformats.org/officeDocument/2006/relationships/hyperlink" Target="https://login.consultant.ru/link/?req=doc&amp;base=RZB&amp;n=489033" TargetMode="External"/><Relationship Id="rId11" Type="http://schemas.openxmlformats.org/officeDocument/2006/relationships/hyperlink" Target="https://login.consultant.ru/link/?req=doc&amp;base=RZB&amp;n=514757&amp;dst=100055" TargetMode="External"/><Relationship Id="rId24" Type="http://schemas.openxmlformats.org/officeDocument/2006/relationships/hyperlink" Target="https://login.consultant.ru/link/?req=doc&amp;base=RZB&amp;n=489033" TargetMode="External"/><Relationship Id="rId32" Type="http://schemas.openxmlformats.org/officeDocument/2006/relationships/hyperlink" Target="https://login.consultant.ru/link/?req=doc&amp;base=RZB&amp;n=515034&amp;dst=100127" TargetMode="External"/><Relationship Id="rId37" Type="http://schemas.openxmlformats.org/officeDocument/2006/relationships/hyperlink" Target="https://login.consultant.ru/link/?req=doc&amp;base=RZB&amp;n=354005" TargetMode="External"/><Relationship Id="rId40" Type="http://schemas.openxmlformats.org/officeDocument/2006/relationships/hyperlink" Target="https://login.consultant.ru/link/?req=doc&amp;base=RZB&amp;n=388876&amp;dst=100019" TargetMode="External"/><Relationship Id="rId45" Type="http://schemas.openxmlformats.org/officeDocument/2006/relationships/hyperlink" Target="https://login.consultant.ru/link/?req=doc&amp;base=RZB&amp;n=443743&amp;dst=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527099&amp;dst=239" TargetMode="External"/><Relationship Id="rId10" Type="http://schemas.openxmlformats.org/officeDocument/2006/relationships/hyperlink" Target="https://login.consultant.ru/link/?req=doc&amp;base=RZB&amp;n=514757&amp;dst=100033" TargetMode="External"/><Relationship Id="rId19" Type="http://schemas.openxmlformats.org/officeDocument/2006/relationships/hyperlink" Target="https://login.consultant.ru/link/?req=doc&amp;base=RZB&amp;n=529197" TargetMode="External"/><Relationship Id="rId31" Type="http://schemas.openxmlformats.org/officeDocument/2006/relationships/hyperlink" Target="https://login.consultant.ru/link/?req=doc&amp;base=RZB&amp;n=503698&amp;dst=100021" TargetMode="External"/><Relationship Id="rId44" Type="http://schemas.openxmlformats.org/officeDocument/2006/relationships/hyperlink" Target="https://login.consultant.ru/link/?req=doc&amp;base=RZB&amp;n=443743&amp;dst=1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527089&amp;dst=138" TargetMode="External"/><Relationship Id="rId9" Type="http://schemas.openxmlformats.org/officeDocument/2006/relationships/hyperlink" Target="https://login.consultant.ru/link/?req=doc&amp;base=RZB&amp;n=514757&amp;dst=100019" TargetMode="External"/><Relationship Id="rId14" Type="http://schemas.openxmlformats.org/officeDocument/2006/relationships/hyperlink" Target="https://login.consultant.ru/link/?req=doc&amp;base=RZB&amp;n=529197" TargetMode="External"/><Relationship Id="rId22" Type="http://schemas.openxmlformats.org/officeDocument/2006/relationships/hyperlink" Target="https://login.consultant.ru/link/?req=doc&amp;base=RZB&amp;n=529197" TargetMode="External"/><Relationship Id="rId27" Type="http://schemas.openxmlformats.org/officeDocument/2006/relationships/hyperlink" Target="https://login.consultant.ru/link/?req=doc&amp;base=RZB&amp;n=503698&amp;dst=100023" TargetMode="External"/><Relationship Id="rId30" Type="http://schemas.openxmlformats.org/officeDocument/2006/relationships/hyperlink" Target="https://login.consultant.ru/link/?req=doc&amp;base=RZB&amp;n=503698&amp;dst=100022" TargetMode="External"/><Relationship Id="rId35" Type="http://schemas.openxmlformats.org/officeDocument/2006/relationships/hyperlink" Target="https://login.consultant.ru/link/?req=doc&amp;base=RZB&amp;n=473079" TargetMode="External"/><Relationship Id="rId43" Type="http://schemas.openxmlformats.org/officeDocument/2006/relationships/hyperlink" Target="https://login.consultant.ru/link/?req=doc&amp;base=LAW&amp;n=385162&amp;dst=100038" TargetMode="External"/><Relationship Id="rId48" Type="http://schemas.openxmlformats.org/officeDocument/2006/relationships/hyperlink" Target="https://login.consultant.ru/link/?req=doc&amp;base=RZB&amp;n=443743&amp;dst=5" TargetMode="External"/><Relationship Id="rId8" Type="http://schemas.openxmlformats.org/officeDocument/2006/relationships/hyperlink" Target="https://login.consultant.ru/link/?req=doc&amp;base=RZB&amp;n=515034&amp;dst=60" TargetMode="External"/><Relationship Id="rId51" Type="http://schemas.openxmlformats.org/officeDocument/2006/relationships/hyperlink" Target="https://login.consultant.ru/link/?req=doc&amp;base=LAW&amp;n=485088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B&amp;n=529197" TargetMode="External"/><Relationship Id="rId17" Type="http://schemas.openxmlformats.org/officeDocument/2006/relationships/hyperlink" Target="https://login.consultant.ru/link/?req=doc&amp;base=RZB&amp;n=503698&amp;dst=100034" TargetMode="External"/><Relationship Id="rId25" Type="http://schemas.openxmlformats.org/officeDocument/2006/relationships/hyperlink" Target="https://login.consultant.ru/link/?req=doc&amp;base=RZB&amp;n=521929&amp;dst=224" TargetMode="External"/><Relationship Id="rId33" Type="http://schemas.openxmlformats.org/officeDocument/2006/relationships/hyperlink" Target="https://login.consultant.ru/link/?req=doc&amp;base=RZB&amp;n=515034&amp;dst=60" TargetMode="External"/><Relationship Id="rId38" Type="http://schemas.openxmlformats.org/officeDocument/2006/relationships/hyperlink" Target="https://login.consultant.ru/link/?req=doc&amp;base=LAW&amp;n=485123&amp;dst=100011" TargetMode="External"/><Relationship Id="rId46" Type="http://schemas.openxmlformats.org/officeDocument/2006/relationships/hyperlink" Target="https://login.consultant.ru/link/?req=doc&amp;base=RZB&amp;n=443743&amp;dst=100012" TargetMode="External"/><Relationship Id="rId20" Type="http://schemas.openxmlformats.org/officeDocument/2006/relationships/hyperlink" Target="https://login.consultant.ru/link/?req=doc&amp;base=RZB&amp;n=527104&amp;dst=645" TargetMode="External"/><Relationship Id="rId41" Type="http://schemas.openxmlformats.org/officeDocument/2006/relationships/hyperlink" Target="https://login.consultant.ru/link/?req=doc&amp;base=RZB&amp;n=38886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27099&amp;dst=240" TargetMode="External"/><Relationship Id="rId15" Type="http://schemas.openxmlformats.org/officeDocument/2006/relationships/hyperlink" Target="https://login.consultant.ru/link/?req=doc&amp;base=RZB&amp;n=529197" TargetMode="External"/><Relationship Id="rId23" Type="http://schemas.openxmlformats.org/officeDocument/2006/relationships/hyperlink" Target="https://login.consultant.ru/link/?req=doc&amp;base=RZB&amp;n=529197" TargetMode="External"/><Relationship Id="rId28" Type="http://schemas.openxmlformats.org/officeDocument/2006/relationships/hyperlink" Target="https://login.consultant.ru/link/?req=doc&amp;base=RZB&amp;n=503698&amp;dst=100031" TargetMode="External"/><Relationship Id="rId36" Type="http://schemas.openxmlformats.org/officeDocument/2006/relationships/hyperlink" Target="https://login.consultant.ru/link/?req=doc&amp;base=RZB&amp;n=517891&amp;dst=100014" TargetMode="External"/><Relationship Id="rId49" Type="http://schemas.openxmlformats.org/officeDocument/2006/relationships/hyperlink" Target="https://login.consultant.ru/link/?req=doc&amp;base=RZB&amp;n=443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81</Pages>
  <Words>10383</Words>
  <Characters>59186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2026-05-06T15:49:00Z</dcterms:created>
  <dcterms:modified xsi:type="dcterms:W3CDTF">2026-05-06T15:54:00Z</dcterms:modified>
</cp:coreProperties>
</file>